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left"/>
        <w:rPr>
          <w:rFonts w:ascii="宋体" w:hAnsi="宋体" w:cs="宋体" w:eastAsia="宋体"/>
          <w:color w:val="auto"/>
          <w:spacing w:val="0"/>
          <w:position w:val="0"/>
          <w:sz w:val="21"/>
          <w:shd w:fill="auto" w:val="clear"/>
        </w:rPr>
      </w:pPr>
    </w:p>
    <w:p>
      <w:pPr>
        <w:spacing w:before="0" w:after="0" w:line="240"/>
        <w:ind w:right="0" w:left="0" w:firstLine="0"/>
        <w:jc w:val="left"/>
        <w:rPr>
          <w:rFonts w:ascii="宋体" w:hAnsi="宋体" w:cs="宋体" w:eastAsia="宋体"/>
          <w:color w:val="auto"/>
          <w:spacing w:val="0"/>
          <w:position w:val="0"/>
          <w:sz w:val="21"/>
          <w:shd w:fill="auto" w:val="clear"/>
        </w:rPr>
      </w:pPr>
    </w:p>
    <w:p>
      <w:pPr>
        <w:spacing w:before="0" w:after="0" w:line="240"/>
        <w:ind w:right="0" w:left="0" w:firstLine="0"/>
        <w:jc w:val="both"/>
        <w:rPr>
          <w:rFonts w:ascii="宋体" w:hAnsi="宋体" w:cs="宋体" w:eastAsia="宋体"/>
          <w:color w:val="auto"/>
          <w:spacing w:val="0"/>
          <w:position w:val="0"/>
          <w:sz w:val="21"/>
          <w:shd w:fill="auto" w:val="clear"/>
        </w:rPr>
      </w:pPr>
    </w:p>
    <w:p>
      <w:pPr>
        <w:spacing w:before="0" w:after="0" w:line="240"/>
        <w:ind w:right="0" w:left="0" w:firstLine="0"/>
        <w:jc w:val="both"/>
        <w:rPr>
          <w:rFonts w:ascii="宋体" w:hAnsi="宋体" w:cs="宋体" w:eastAsia="宋体"/>
          <w:color w:val="auto"/>
          <w:spacing w:val="0"/>
          <w:position w:val="0"/>
          <w:sz w:val="21"/>
          <w:shd w:fill="auto" w:val="clear"/>
        </w:rPr>
      </w:pPr>
    </w:p>
    <w:p>
      <w:pPr>
        <w:spacing w:before="0" w:after="0" w:line="240"/>
        <w:ind w:right="0" w:left="0" w:firstLine="0"/>
        <w:jc w:val="both"/>
        <w:rPr>
          <w:rFonts w:ascii="宋体" w:hAnsi="宋体" w:cs="宋体" w:eastAsia="宋体"/>
          <w:color w:val="auto"/>
          <w:spacing w:val="0"/>
          <w:position w:val="0"/>
          <w:sz w:val="21"/>
          <w:shd w:fill="auto" w:val="clear"/>
        </w:rPr>
      </w:pPr>
    </w:p>
    <w:p>
      <w:pPr>
        <w:spacing w:before="0" w:after="0" w:line="240"/>
        <w:ind w:right="0" w:left="0" w:firstLine="0"/>
        <w:jc w:val="both"/>
        <w:rPr>
          <w:rFonts w:ascii="宋体" w:hAnsi="宋体" w:cs="宋体" w:eastAsia="宋体"/>
          <w:color w:val="auto"/>
          <w:spacing w:val="0"/>
          <w:position w:val="0"/>
          <w:sz w:val="21"/>
          <w:shd w:fill="auto" w:val="clear"/>
        </w:rPr>
      </w:pPr>
    </w:p>
    <w:p>
      <w:pPr>
        <w:spacing w:before="0" w:after="0" w:line="240"/>
        <w:ind w:right="0" w:left="0" w:firstLine="0"/>
        <w:jc w:val="both"/>
        <w:rPr>
          <w:rFonts w:ascii="宋体" w:hAnsi="宋体" w:cs="宋体" w:eastAsia="宋体"/>
          <w:color w:val="auto"/>
          <w:spacing w:val="0"/>
          <w:position w:val="0"/>
          <w:sz w:val="21"/>
          <w:shd w:fill="auto" w:val="clear"/>
        </w:rPr>
      </w:pPr>
    </w:p>
    <w:p>
      <w:pPr>
        <w:spacing w:before="0" w:after="0" w:line="240"/>
        <w:ind w:right="0" w:left="0" w:firstLine="0"/>
        <w:jc w:val="both"/>
        <w:rPr>
          <w:rFonts w:ascii="宋体" w:hAnsi="宋体" w:cs="宋体" w:eastAsia="宋体"/>
          <w:color w:val="auto"/>
          <w:spacing w:val="0"/>
          <w:position w:val="0"/>
          <w:sz w:val="21"/>
          <w:shd w:fill="auto" w:val="clear"/>
        </w:rPr>
      </w:pPr>
    </w:p>
    <w:p>
      <w:pPr>
        <w:spacing w:before="0" w:after="0" w:line="240"/>
        <w:ind w:right="0" w:left="0" w:firstLine="0"/>
        <w:jc w:val="both"/>
        <w:rPr>
          <w:rFonts w:ascii="宋体" w:hAnsi="宋体" w:cs="宋体" w:eastAsia="宋体"/>
          <w:color w:val="auto"/>
          <w:spacing w:val="0"/>
          <w:position w:val="0"/>
          <w:sz w:val="21"/>
          <w:shd w:fill="auto" w:val="clear"/>
        </w:rPr>
      </w:pPr>
    </w:p>
    <w:p>
      <w:pPr>
        <w:spacing w:before="0" w:after="0" w:line="240"/>
        <w:ind w:right="0" w:left="0" w:firstLine="0"/>
        <w:jc w:val="both"/>
        <w:rPr>
          <w:rFonts w:ascii="宋体" w:hAnsi="宋体" w:cs="宋体" w:eastAsia="宋体"/>
          <w:color w:val="auto"/>
          <w:spacing w:val="0"/>
          <w:position w:val="0"/>
          <w:sz w:val="21"/>
          <w:shd w:fill="auto" w:val="clear"/>
        </w:rPr>
      </w:pPr>
    </w:p>
    <w:p>
      <w:pPr>
        <w:spacing w:before="0" w:after="0" w:line="240"/>
        <w:ind w:right="0" w:left="0" w:firstLine="0"/>
        <w:jc w:val="both"/>
        <w:rPr>
          <w:rFonts w:ascii="宋体" w:hAnsi="宋体" w:cs="宋体" w:eastAsia="宋体"/>
          <w:color w:val="auto"/>
          <w:spacing w:val="0"/>
          <w:position w:val="0"/>
          <w:sz w:val="21"/>
          <w:shd w:fill="auto" w:val="clear"/>
        </w:rPr>
      </w:pPr>
    </w:p>
    <w:p>
      <w:pPr>
        <w:spacing w:before="0" w:after="0" w:line="240"/>
        <w:ind w:right="0" w:left="0" w:firstLine="0"/>
        <w:jc w:val="both"/>
        <w:rPr>
          <w:rFonts w:ascii="宋体" w:hAnsi="宋体" w:cs="宋体" w:eastAsia="宋体"/>
          <w:color w:val="auto"/>
          <w:spacing w:val="0"/>
          <w:position w:val="0"/>
          <w:sz w:val="21"/>
          <w:shd w:fill="auto" w:val="clear"/>
        </w:rPr>
      </w:pPr>
    </w:p>
    <w:p>
      <w:pPr>
        <w:spacing w:before="0" w:after="0" w:line="240"/>
        <w:ind w:right="0" w:left="0" w:firstLine="0"/>
        <w:jc w:val="both"/>
        <w:rPr>
          <w:rFonts w:ascii="宋体" w:hAnsi="宋体" w:cs="宋体" w:eastAsia="宋体"/>
          <w:color w:val="auto"/>
          <w:spacing w:val="0"/>
          <w:position w:val="0"/>
          <w:sz w:val="21"/>
          <w:shd w:fill="auto" w:val="clear"/>
        </w:rPr>
      </w:pPr>
    </w:p>
    <w:p>
      <w:pPr>
        <w:spacing w:before="0" w:after="0" w:line="240"/>
        <w:ind w:right="0" w:left="0" w:firstLine="0"/>
        <w:jc w:val="both"/>
        <w:rPr>
          <w:rFonts w:ascii="宋体" w:hAnsi="宋体" w:cs="宋体" w:eastAsia="宋体"/>
          <w:color w:val="auto"/>
          <w:spacing w:val="0"/>
          <w:position w:val="0"/>
          <w:sz w:val="21"/>
          <w:shd w:fill="auto" w:val="clear"/>
        </w:rPr>
      </w:pPr>
    </w:p>
    <w:p>
      <w:pPr>
        <w:spacing w:before="0" w:after="0" w:line="240"/>
        <w:ind w:right="0" w:left="0" w:firstLine="0"/>
        <w:jc w:val="both"/>
        <w:rPr>
          <w:rFonts w:ascii="宋体" w:hAnsi="宋体" w:cs="宋体" w:eastAsia="宋体"/>
          <w:color w:val="auto"/>
          <w:spacing w:val="0"/>
          <w:position w:val="0"/>
          <w:sz w:val="21"/>
          <w:shd w:fill="auto" w:val="clear"/>
        </w:rPr>
      </w:pPr>
    </w:p>
    <w:p>
      <w:pPr>
        <w:spacing w:before="0" w:after="0" w:line="240"/>
        <w:ind w:right="0" w:left="0" w:firstLine="0"/>
        <w:jc w:val="center"/>
        <w:rPr>
          <w:rFonts w:ascii="Songti SC Regular" w:hAnsi="Songti SC Regular" w:cs="Songti SC Regular" w:eastAsia="Songti SC Regular"/>
          <w:color w:val="auto"/>
          <w:spacing w:val="0"/>
          <w:position w:val="0"/>
          <w:sz w:val="28"/>
          <w:shd w:fill="auto" w:val="clear"/>
        </w:rPr>
      </w:pPr>
      <w:r>
        <w:rPr>
          <w:rFonts w:ascii="宋体" w:hAnsi="宋体" w:cs="宋体" w:eastAsia="宋体"/>
          <w:b/>
          <w:color w:val="auto"/>
          <w:spacing w:val="0"/>
          <w:position w:val="0"/>
          <w:sz w:val="36"/>
          <w:shd w:fill="auto" w:val="clear"/>
        </w:rPr>
        <w:t xml:space="preserve">福州市钱塘文博小学平安校园网络广播系统建设项目</w:t>
      </w:r>
    </w:p>
    <w:p>
      <w:pPr>
        <w:spacing w:before="0" w:after="0" w:line="240"/>
        <w:ind w:right="0" w:left="0" w:firstLine="0"/>
        <w:jc w:val="both"/>
        <w:rPr>
          <w:rFonts w:ascii="宋体" w:hAnsi="宋体" w:cs="宋体" w:eastAsia="宋体"/>
          <w:color w:val="auto"/>
          <w:spacing w:val="0"/>
          <w:position w:val="0"/>
          <w:sz w:val="21"/>
          <w:shd w:fill="auto" w:val="clear"/>
        </w:rPr>
      </w:pPr>
    </w:p>
    <w:p>
      <w:pPr>
        <w:spacing w:before="0" w:after="0" w:line="240"/>
        <w:ind w:right="0" w:left="0" w:firstLine="0"/>
        <w:jc w:val="both"/>
        <w:rPr>
          <w:rFonts w:ascii="宋体" w:hAnsi="宋体" w:cs="宋体" w:eastAsia="宋体"/>
          <w:color w:val="auto"/>
          <w:spacing w:val="0"/>
          <w:position w:val="0"/>
          <w:sz w:val="21"/>
          <w:shd w:fill="auto" w:val="clear"/>
        </w:rPr>
      </w:pPr>
    </w:p>
    <w:p>
      <w:pPr>
        <w:spacing w:before="0" w:after="0" w:line="240"/>
        <w:ind w:right="0" w:left="0" w:firstLine="0"/>
        <w:jc w:val="both"/>
        <w:rPr>
          <w:rFonts w:ascii="宋体" w:hAnsi="宋体" w:cs="宋体" w:eastAsia="宋体"/>
          <w:color w:val="auto"/>
          <w:spacing w:val="0"/>
          <w:position w:val="0"/>
          <w:sz w:val="21"/>
          <w:shd w:fill="auto" w:val="clear"/>
        </w:rPr>
      </w:pPr>
    </w:p>
    <w:p>
      <w:pPr>
        <w:spacing w:before="0" w:after="0" w:line="240"/>
        <w:ind w:right="0" w:left="0" w:firstLine="0"/>
        <w:jc w:val="both"/>
        <w:rPr>
          <w:rFonts w:ascii="宋体" w:hAnsi="宋体" w:cs="宋体" w:eastAsia="宋体"/>
          <w:color w:val="auto"/>
          <w:spacing w:val="0"/>
          <w:position w:val="0"/>
          <w:sz w:val="21"/>
          <w:shd w:fill="auto" w:val="clear"/>
        </w:rPr>
      </w:pPr>
    </w:p>
    <w:p>
      <w:pPr>
        <w:spacing w:before="0" w:after="0" w:line="240"/>
        <w:ind w:right="0" w:left="0" w:firstLine="0"/>
        <w:jc w:val="both"/>
        <w:rPr>
          <w:rFonts w:ascii="宋体" w:hAnsi="宋体" w:cs="宋体" w:eastAsia="宋体"/>
          <w:color w:val="auto"/>
          <w:spacing w:val="0"/>
          <w:position w:val="0"/>
          <w:sz w:val="21"/>
          <w:shd w:fill="auto" w:val="clear"/>
        </w:rPr>
      </w:pPr>
    </w:p>
    <w:p>
      <w:pPr>
        <w:spacing w:before="0" w:after="0" w:line="240"/>
        <w:ind w:right="0" w:left="0" w:firstLine="0"/>
        <w:jc w:val="both"/>
        <w:rPr>
          <w:rFonts w:ascii="宋体" w:hAnsi="宋体" w:cs="宋体" w:eastAsia="宋体"/>
          <w:color w:val="auto"/>
          <w:spacing w:val="0"/>
          <w:position w:val="0"/>
          <w:sz w:val="21"/>
          <w:shd w:fill="auto" w:val="clear"/>
        </w:rPr>
      </w:pPr>
    </w:p>
    <w:p>
      <w:pPr>
        <w:spacing w:before="0" w:after="0" w:line="240"/>
        <w:ind w:right="0" w:left="0" w:firstLine="0"/>
        <w:jc w:val="both"/>
        <w:rPr>
          <w:rFonts w:ascii="宋体" w:hAnsi="宋体" w:cs="宋体" w:eastAsia="宋体"/>
          <w:color w:val="auto"/>
          <w:spacing w:val="0"/>
          <w:position w:val="0"/>
          <w:sz w:val="21"/>
          <w:shd w:fill="auto" w:val="clear"/>
        </w:rPr>
      </w:pPr>
    </w:p>
    <w:p>
      <w:pPr>
        <w:spacing w:before="0" w:after="0" w:line="240"/>
        <w:ind w:right="0" w:left="0" w:firstLine="0"/>
        <w:jc w:val="both"/>
        <w:rPr>
          <w:rFonts w:ascii="宋体" w:hAnsi="宋体" w:cs="宋体" w:eastAsia="宋体"/>
          <w:color w:val="auto"/>
          <w:spacing w:val="0"/>
          <w:position w:val="0"/>
          <w:sz w:val="21"/>
          <w:shd w:fill="auto" w:val="clear"/>
        </w:rPr>
      </w:pPr>
    </w:p>
    <w:p>
      <w:pPr>
        <w:spacing w:before="0" w:after="0" w:line="240"/>
        <w:ind w:right="0" w:left="0" w:firstLine="0"/>
        <w:jc w:val="both"/>
        <w:rPr>
          <w:rFonts w:ascii="宋体" w:hAnsi="宋体" w:cs="宋体" w:eastAsia="宋体"/>
          <w:color w:val="auto"/>
          <w:spacing w:val="0"/>
          <w:position w:val="0"/>
          <w:sz w:val="21"/>
          <w:shd w:fill="auto" w:val="clear"/>
        </w:rPr>
      </w:pPr>
    </w:p>
    <w:p>
      <w:pPr>
        <w:spacing w:before="0" w:after="0" w:line="240"/>
        <w:ind w:right="0" w:left="0" w:firstLine="0"/>
        <w:jc w:val="both"/>
        <w:rPr>
          <w:rFonts w:ascii="宋体" w:hAnsi="宋体" w:cs="宋体" w:eastAsia="宋体"/>
          <w:color w:val="auto"/>
          <w:spacing w:val="0"/>
          <w:position w:val="0"/>
          <w:sz w:val="21"/>
          <w:shd w:fill="auto" w:val="clear"/>
        </w:rPr>
      </w:pPr>
    </w:p>
    <w:p>
      <w:pPr>
        <w:spacing w:before="0" w:after="0" w:line="240"/>
        <w:ind w:right="0" w:left="0" w:firstLine="0"/>
        <w:jc w:val="both"/>
        <w:rPr>
          <w:rFonts w:ascii="宋体" w:hAnsi="宋体" w:cs="宋体" w:eastAsia="宋体"/>
          <w:color w:val="auto"/>
          <w:spacing w:val="0"/>
          <w:position w:val="0"/>
          <w:sz w:val="21"/>
          <w:shd w:fill="auto" w:val="clear"/>
        </w:rPr>
      </w:pPr>
    </w:p>
    <w:p>
      <w:pPr>
        <w:spacing w:before="0" w:after="0" w:line="240"/>
        <w:ind w:right="0" w:left="0" w:firstLine="0"/>
        <w:jc w:val="both"/>
        <w:rPr>
          <w:rFonts w:ascii="宋体" w:hAnsi="宋体" w:cs="宋体" w:eastAsia="宋体"/>
          <w:color w:val="auto"/>
          <w:spacing w:val="0"/>
          <w:position w:val="0"/>
          <w:sz w:val="21"/>
          <w:shd w:fill="auto" w:val="clear"/>
        </w:rPr>
      </w:pPr>
    </w:p>
    <w:p>
      <w:pPr>
        <w:spacing w:before="0" w:after="0" w:line="240"/>
        <w:ind w:right="0" w:left="0" w:firstLine="0"/>
        <w:jc w:val="both"/>
        <w:rPr>
          <w:rFonts w:ascii="宋体" w:hAnsi="宋体" w:cs="宋体" w:eastAsia="宋体"/>
          <w:color w:val="auto"/>
          <w:spacing w:val="0"/>
          <w:position w:val="0"/>
          <w:sz w:val="21"/>
          <w:shd w:fill="auto" w:val="clear"/>
        </w:rPr>
      </w:pPr>
    </w:p>
    <w:p>
      <w:pPr>
        <w:spacing w:before="0" w:after="0" w:line="240"/>
        <w:ind w:right="0" w:left="0" w:firstLine="0"/>
        <w:jc w:val="both"/>
        <w:rPr>
          <w:rFonts w:ascii="宋体" w:hAnsi="宋体" w:cs="宋体" w:eastAsia="宋体"/>
          <w:color w:val="auto"/>
          <w:spacing w:val="0"/>
          <w:position w:val="0"/>
          <w:sz w:val="21"/>
          <w:shd w:fill="auto" w:val="clear"/>
        </w:rPr>
      </w:pPr>
    </w:p>
    <w:p>
      <w:pPr>
        <w:spacing w:before="0" w:after="0" w:line="240"/>
        <w:ind w:right="0" w:left="0" w:firstLine="0"/>
        <w:jc w:val="left"/>
        <w:rPr>
          <w:rFonts w:ascii="宋体" w:hAnsi="宋体" w:cs="宋体" w:eastAsia="宋体"/>
          <w:color w:val="auto"/>
          <w:spacing w:val="0"/>
          <w:position w:val="0"/>
          <w:sz w:val="21"/>
          <w:shd w:fill="auto" w:val="clear"/>
        </w:rPr>
      </w:pPr>
    </w:p>
    <w:p>
      <w:pPr>
        <w:spacing w:before="0" w:after="0" w:line="240"/>
        <w:ind w:right="0" w:left="0" w:firstLine="0"/>
        <w:jc w:val="center"/>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2021</w:t>
      </w:r>
      <w:r>
        <w:rPr>
          <w:rFonts w:ascii="宋体" w:hAnsi="宋体" w:cs="宋体" w:eastAsia="宋体"/>
          <w:b/>
          <w:color w:val="auto"/>
          <w:spacing w:val="0"/>
          <w:position w:val="0"/>
          <w:sz w:val="32"/>
          <w:shd w:fill="auto" w:val="clear"/>
        </w:rPr>
        <w:t xml:space="preserve">年</w:t>
      </w:r>
      <w:r>
        <w:rPr>
          <w:rFonts w:ascii="Calibri" w:hAnsi="Calibri" w:cs="Calibri" w:eastAsia="Calibri"/>
          <w:b/>
          <w:color w:val="auto"/>
          <w:spacing w:val="0"/>
          <w:position w:val="0"/>
          <w:sz w:val="32"/>
          <w:shd w:fill="auto" w:val="clear"/>
        </w:rPr>
        <w:t xml:space="preserve">08</w:t>
      </w:r>
      <w:r>
        <w:rPr>
          <w:rFonts w:ascii="宋体" w:hAnsi="宋体" w:cs="宋体" w:eastAsia="宋体"/>
          <w:b/>
          <w:color w:val="auto"/>
          <w:spacing w:val="0"/>
          <w:position w:val="0"/>
          <w:sz w:val="32"/>
          <w:shd w:fill="auto" w:val="clear"/>
        </w:rPr>
        <w:t xml:space="preserve">月</w:t>
      </w:r>
    </w:p>
    <w:p>
      <w:pPr>
        <w:spacing w:before="0" w:after="0" w:line="240"/>
        <w:ind w:right="0" w:left="0" w:firstLine="0"/>
        <w:jc w:val="both"/>
        <w:rPr>
          <w:rFonts w:ascii="Songti SC Regular" w:hAnsi="Songti SC Regular" w:cs="Songti SC Regular" w:eastAsia="Songti SC Regular"/>
          <w:color w:val="auto"/>
          <w:spacing w:val="0"/>
          <w:position w:val="0"/>
          <w:sz w:val="21"/>
          <w:shd w:fill="auto" w:val="clear"/>
        </w:rPr>
      </w:pPr>
    </w:p>
    <w:p>
      <w:pPr>
        <w:spacing w:before="0" w:after="0" w:line="240"/>
        <w:ind w:right="0" w:left="0" w:firstLine="0"/>
        <w:jc w:val="center"/>
        <w:rPr>
          <w:rFonts w:ascii="Calibri" w:hAnsi="Calibri" w:cs="Calibri" w:eastAsia="Calibri"/>
          <w:b/>
          <w:color w:val="auto"/>
          <w:spacing w:val="0"/>
          <w:position w:val="0"/>
          <w:sz w:val="32"/>
          <w:shd w:fill="auto" w:val="clear"/>
        </w:rPr>
      </w:pPr>
      <w:r>
        <w:rPr>
          <w:rFonts w:ascii="宋体" w:hAnsi="宋体" w:cs="宋体" w:eastAsia="宋体"/>
          <w:b/>
          <w:color w:val="auto"/>
          <w:spacing w:val="0"/>
          <w:position w:val="0"/>
          <w:sz w:val="32"/>
          <w:shd w:fill="auto" w:val="clear"/>
        </w:rPr>
        <w:t xml:space="preserve">网络广播系统清单</w:t>
      </w:r>
    </w:p>
    <w:p>
      <w:pPr>
        <w:spacing w:before="0" w:after="0" w:line="240"/>
        <w:ind w:right="0" w:left="0" w:firstLine="0"/>
        <w:jc w:val="both"/>
        <w:rPr>
          <w:rFonts w:ascii="Calibri" w:hAnsi="Calibri" w:cs="Calibri" w:eastAsia="Calibri"/>
          <w:color w:val="auto"/>
          <w:spacing w:val="0"/>
          <w:position w:val="0"/>
          <w:sz w:val="21"/>
          <w:shd w:fill="auto" w:val="clear"/>
        </w:rPr>
      </w:pPr>
    </w:p>
    <w:tbl>
      <w:tblPr/>
      <w:tblGrid>
        <w:gridCol w:w="836"/>
        <w:gridCol w:w="2650"/>
        <w:gridCol w:w="1970"/>
        <w:gridCol w:w="860"/>
        <w:gridCol w:w="760"/>
        <w:gridCol w:w="714"/>
        <w:gridCol w:w="906"/>
        <w:gridCol w:w="1100"/>
        <w:gridCol w:w="955"/>
      </w:tblGrid>
      <w:tr>
        <w:trPr>
          <w:trHeight w:val="624" w:hRule="auto"/>
          <w:jc w:val="center"/>
        </w:trPr>
        <w:tc>
          <w:tcPr>
            <w:tcW w:w="836" w:type="dxa"/>
            <w:vMerge w:val="restart"/>
            <w:tcBorders>
              <w:top w:val="single" w:color="000000" w:sz="4"/>
              <w:left w:val="single" w:color="000000" w:sz="4"/>
              <w:bottom w:val="single" w:color="000000" w:sz="4"/>
              <w:right w:val="single" w:color="000000" w:sz="4"/>
            </w:tcBorders>
            <w:shd w:color="000000" w:fill="b4c6e7" w:val="clear"/>
            <w:tcMar>
              <w:left w:w="108" w:type="dxa"/>
              <w:right w:w="108" w:type="dxa"/>
            </w:tcMar>
            <w:vAlign w:val="center"/>
          </w:tcPr>
          <w:p>
            <w:pPr>
              <w:spacing w:before="0" w:after="0" w:line="480"/>
              <w:ind w:right="0" w:left="0" w:firstLine="0"/>
              <w:jc w:val="center"/>
              <w:rPr>
                <w:spacing w:val="0"/>
                <w:position w:val="0"/>
              </w:rPr>
            </w:pPr>
            <w:r>
              <w:rPr>
                <w:rFonts w:ascii="Songti SC Regular" w:hAnsi="Songti SC Regular" w:cs="Songti SC Regular" w:eastAsia="Songti SC Regular"/>
                <w:color w:val="000000"/>
                <w:spacing w:val="0"/>
                <w:position w:val="0"/>
                <w:sz w:val="24"/>
                <w:shd w:fill="auto" w:val="clear"/>
              </w:rPr>
              <w:t xml:space="preserve">序号</w:t>
            </w:r>
          </w:p>
        </w:tc>
        <w:tc>
          <w:tcPr>
            <w:tcW w:w="2650" w:type="dxa"/>
            <w:vMerge w:val="restart"/>
            <w:tcBorders>
              <w:top w:val="single" w:color="000000" w:sz="4"/>
              <w:left w:val="single" w:color="000000" w:sz="4"/>
              <w:bottom w:val="single" w:color="000000" w:sz="4"/>
              <w:right w:val="single" w:color="000000" w:sz="4"/>
            </w:tcBorders>
            <w:shd w:color="000000" w:fill="b4c6e7" w:val="clear"/>
            <w:tcMar>
              <w:left w:w="108" w:type="dxa"/>
              <w:right w:w="108" w:type="dxa"/>
            </w:tcMar>
            <w:vAlign w:val="center"/>
          </w:tcPr>
          <w:p>
            <w:pPr>
              <w:spacing w:before="0" w:after="0" w:line="480"/>
              <w:ind w:right="0" w:left="0" w:firstLine="0"/>
              <w:jc w:val="center"/>
              <w:rPr>
                <w:spacing w:val="0"/>
                <w:position w:val="0"/>
              </w:rPr>
            </w:pPr>
            <w:r>
              <w:rPr>
                <w:rFonts w:ascii="Songti SC Regular" w:hAnsi="Songti SC Regular" w:cs="Songti SC Regular" w:eastAsia="Songti SC Regular"/>
                <w:color w:val="000000"/>
                <w:spacing w:val="0"/>
                <w:position w:val="0"/>
                <w:sz w:val="24"/>
                <w:shd w:fill="auto" w:val="clear"/>
              </w:rPr>
              <w:t xml:space="preserve">设备名称</w:t>
            </w:r>
          </w:p>
        </w:tc>
        <w:tc>
          <w:tcPr>
            <w:tcW w:w="1970" w:type="dxa"/>
            <w:vMerge w:val="restart"/>
            <w:tcBorders>
              <w:top w:val="single" w:color="000000" w:sz="4"/>
              <w:left w:val="single" w:color="000000" w:sz="4"/>
              <w:bottom w:val="single" w:color="000000" w:sz="4"/>
              <w:right w:val="single" w:color="000000" w:sz="4"/>
            </w:tcBorders>
            <w:shd w:color="000000" w:fill="b4c6e7" w:val="clear"/>
            <w:tcMar>
              <w:left w:w="108" w:type="dxa"/>
              <w:right w:w="108" w:type="dxa"/>
            </w:tcMar>
            <w:vAlign w:val="center"/>
          </w:tcPr>
          <w:p>
            <w:pPr>
              <w:spacing w:before="0" w:after="0" w:line="480"/>
              <w:ind w:right="0" w:left="0" w:firstLine="0"/>
              <w:jc w:val="center"/>
              <w:rPr>
                <w:spacing w:val="0"/>
                <w:position w:val="0"/>
              </w:rPr>
            </w:pPr>
            <w:r>
              <w:rPr>
                <w:rFonts w:ascii="Songti SC Regular" w:hAnsi="Songti SC Regular" w:cs="Songti SC Regular" w:eastAsia="Songti SC Regular"/>
                <w:color w:val="000000"/>
                <w:spacing w:val="0"/>
                <w:position w:val="0"/>
                <w:sz w:val="24"/>
                <w:shd w:fill="auto" w:val="clear"/>
              </w:rPr>
              <w:t xml:space="preserve">参考品牌</w:t>
            </w:r>
          </w:p>
        </w:tc>
        <w:tc>
          <w:tcPr>
            <w:tcW w:w="860" w:type="dxa"/>
            <w:vMerge w:val="restart"/>
            <w:tcBorders>
              <w:top w:val="single" w:color="000000" w:sz="4"/>
              <w:left w:val="single" w:color="000000" w:sz="4"/>
              <w:bottom w:val="single" w:color="000000" w:sz="4"/>
              <w:right w:val="single" w:color="000000" w:sz="4"/>
            </w:tcBorders>
            <w:shd w:color="000000" w:fill="b4c6e7" w:val="clear"/>
            <w:tcMar>
              <w:left w:w="108" w:type="dxa"/>
              <w:right w:w="108" w:type="dxa"/>
            </w:tcMar>
            <w:vAlign w:val="center"/>
          </w:tcPr>
          <w:p>
            <w:pPr>
              <w:spacing w:before="0" w:after="0" w:line="480"/>
              <w:ind w:right="0" w:left="0" w:firstLine="0"/>
              <w:jc w:val="center"/>
              <w:rPr>
                <w:spacing w:val="0"/>
                <w:position w:val="0"/>
              </w:rPr>
            </w:pPr>
            <w:r>
              <w:rPr>
                <w:rFonts w:ascii="Songti SC Regular" w:hAnsi="Songti SC Regular" w:cs="Songti SC Regular" w:eastAsia="Songti SC Regular"/>
                <w:color w:val="000000"/>
                <w:spacing w:val="0"/>
                <w:position w:val="0"/>
                <w:sz w:val="24"/>
                <w:shd w:fill="auto" w:val="clear"/>
              </w:rPr>
              <w:t xml:space="preserve">产地</w:t>
            </w:r>
          </w:p>
        </w:tc>
        <w:tc>
          <w:tcPr>
            <w:tcW w:w="760" w:type="dxa"/>
            <w:vMerge w:val="restart"/>
            <w:tcBorders>
              <w:top w:val="single" w:color="000000" w:sz="4"/>
              <w:left w:val="single" w:color="000000" w:sz="4"/>
              <w:bottom w:val="single" w:color="000000" w:sz="4"/>
              <w:right w:val="single" w:color="000000" w:sz="4"/>
            </w:tcBorders>
            <w:shd w:color="000000" w:fill="b4c6e7" w:val="clear"/>
            <w:tcMar>
              <w:left w:w="108" w:type="dxa"/>
              <w:right w:w="108" w:type="dxa"/>
            </w:tcMar>
            <w:vAlign w:val="center"/>
          </w:tcPr>
          <w:p>
            <w:pPr>
              <w:spacing w:before="0" w:after="0" w:line="480"/>
              <w:ind w:right="0" w:left="0" w:firstLine="0"/>
              <w:jc w:val="center"/>
              <w:rPr>
                <w:spacing w:val="0"/>
                <w:position w:val="0"/>
              </w:rPr>
            </w:pPr>
            <w:r>
              <w:rPr>
                <w:rFonts w:ascii="Songti SC Regular" w:hAnsi="Songti SC Regular" w:cs="Songti SC Regular" w:eastAsia="Songti SC Regular"/>
                <w:color w:val="000000"/>
                <w:spacing w:val="0"/>
                <w:position w:val="0"/>
                <w:sz w:val="24"/>
                <w:shd w:fill="auto" w:val="clear"/>
              </w:rPr>
              <w:t xml:space="preserve">数量</w:t>
            </w:r>
          </w:p>
        </w:tc>
        <w:tc>
          <w:tcPr>
            <w:tcW w:w="714" w:type="dxa"/>
            <w:vMerge w:val="restart"/>
            <w:tcBorders>
              <w:top w:val="single" w:color="000000" w:sz="4"/>
              <w:left w:val="single" w:color="000000" w:sz="4"/>
              <w:bottom w:val="single" w:color="000000" w:sz="4"/>
              <w:right w:val="single" w:color="000000" w:sz="4"/>
            </w:tcBorders>
            <w:shd w:color="000000" w:fill="b4c6e7" w:val="clear"/>
            <w:tcMar>
              <w:left w:w="108" w:type="dxa"/>
              <w:right w:w="108" w:type="dxa"/>
            </w:tcMar>
            <w:vAlign w:val="center"/>
          </w:tcPr>
          <w:p>
            <w:pPr>
              <w:spacing w:before="0" w:after="0" w:line="480"/>
              <w:ind w:right="0" w:left="0" w:firstLine="0"/>
              <w:jc w:val="center"/>
              <w:rPr>
                <w:spacing w:val="0"/>
                <w:position w:val="0"/>
              </w:rPr>
            </w:pPr>
            <w:r>
              <w:rPr>
                <w:rFonts w:ascii="Songti SC Regular" w:hAnsi="Songti SC Regular" w:cs="Songti SC Regular" w:eastAsia="Songti SC Regular"/>
                <w:color w:val="000000"/>
                <w:spacing w:val="0"/>
                <w:position w:val="0"/>
                <w:sz w:val="24"/>
                <w:shd w:fill="auto" w:val="clear"/>
              </w:rPr>
              <w:t xml:space="preserve">单位</w:t>
            </w:r>
          </w:p>
        </w:tc>
        <w:tc>
          <w:tcPr>
            <w:tcW w:w="906" w:type="dxa"/>
            <w:vMerge w:val="restart"/>
            <w:tcBorders>
              <w:top w:val="single" w:color="000000" w:sz="4"/>
              <w:left w:val="single" w:color="000000" w:sz="4"/>
              <w:bottom w:val="single" w:color="000000" w:sz="4"/>
              <w:right w:val="single" w:color="000000" w:sz="4"/>
            </w:tcBorders>
            <w:shd w:color="000000" w:fill="b4c6e7" w:val="clear"/>
            <w:tcMar>
              <w:left w:w="108" w:type="dxa"/>
              <w:right w:w="108" w:type="dxa"/>
            </w:tcMar>
            <w:vAlign w:val="center"/>
          </w:tcPr>
          <w:p>
            <w:pPr>
              <w:spacing w:before="0" w:after="0" w:line="480"/>
              <w:ind w:right="0" w:left="0" w:firstLine="0"/>
              <w:jc w:val="center"/>
              <w:rPr>
                <w:spacing w:val="0"/>
                <w:position w:val="0"/>
              </w:rPr>
            </w:pPr>
            <w:r>
              <w:rPr>
                <w:rFonts w:ascii="Songti SC Regular" w:hAnsi="Songti SC Regular" w:cs="Songti SC Regular" w:eastAsia="Songti SC Regular"/>
                <w:color w:val="000000"/>
                <w:spacing w:val="0"/>
                <w:position w:val="0"/>
                <w:sz w:val="24"/>
                <w:shd w:fill="auto" w:val="clear"/>
              </w:rPr>
              <w:t xml:space="preserve">单价</w:t>
            </w:r>
          </w:p>
        </w:tc>
        <w:tc>
          <w:tcPr>
            <w:tcW w:w="1100" w:type="dxa"/>
            <w:vMerge w:val="restart"/>
            <w:tcBorders>
              <w:top w:val="single" w:color="000000" w:sz="4"/>
              <w:left w:val="single" w:color="000000" w:sz="4"/>
              <w:bottom w:val="single" w:color="000000" w:sz="4"/>
              <w:right w:val="single" w:color="000000" w:sz="4"/>
            </w:tcBorders>
            <w:shd w:color="000000" w:fill="b4c6e7" w:val="clear"/>
            <w:tcMar>
              <w:left w:w="108" w:type="dxa"/>
              <w:right w:w="108" w:type="dxa"/>
            </w:tcMar>
            <w:vAlign w:val="center"/>
          </w:tcPr>
          <w:p>
            <w:pPr>
              <w:spacing w:before="0" w:after="0" w:line="480"/>
              <w:ind w:right="0" w:left="0" w:firstLine="0"/>
              <w:jc w:val="center"/>
              <w:rPr>
                <w:spacing w:val="0"/>
                <w:position w:val="0"/>
              </w:rPr>
            </w:pPr>
            <w:r>
              <w:rPr>
                <w:rFonts w:ascii="Songti SC Regular" w:hAnsi="Songti SC Regular" w:cs="Songti SC Regular" w:eastAsia="Songti SC Regular"/>
                <w:color w:val="000000"/>
                <w:spacing w:val="0"/>
                <w:position w:val="0"/>
                <w:sz w:val="24"/>
                <w:shd w:fill="auto" w:val="clear"/>
              </w:rPr>
              <w:t xml:space="preserve">合计</w:t>
            </w:r>
          </w:p>
        </w:tc>
        <w:tc>
          <w:tcPr>
            <w:tcW w:w="955" w:type="dxa"/>
            <w:vMerge w:val="restart"/>
            <w:tcBorders>
              <w:top w:val="single" w:color="000000" w:sz="4"/>
              <w:left w:val="single" w:color="000000" w:sz="4"/>
              <w:bottom w:val="single" w:color="000000" w:sz="4"/>
              <w:right w:val="single" w:color="000000" w:sz="4"/>
            </w:tcBorders>
            <w:shd w:color="000000" w:fill="b4c6e7" w:val="clear"/>
            <w:tcMar>
              <w:left w:w="108" w:type="dxa"/>
              <w:right w:w="108" w:type="dxa"/>
            </w:tcMar>
            <w:vAlign w:val="center"/>
          </w:tcPr>
          <w:p>
            <w:pPr>
              <w:spacing w:before="0" w:after="0" w:line="480"/>
              <w:ind w:right="0" w:left="0" w:firstLine="0"/>
              <w:jc w:val="center"/>
              <w:rPr>
                <w:spacing w:val="0"/>
                <w:position w:val="0"/>
              </w:rPr>
            </w:pPr>
            <w:r>
              <w:rPr>
                <w:rFonts w:ascii="Songti SC Regular" w:hAnsi="Songti SC Regular" w:cs="Songti SC Regular" w:eastAsia="Songti SC Regular"/>
                <w:color w:val="000000"/>
                <w:spacing w:val="0"/>
                <w:position w:val="0"/>
                <w:sz w:val="24"/>
                <w:shd w:fill="auto" w:val="clear"/>
              </w:rPr>
              <w:t xml:space="preserve">备注</w:t>
            </w:r>
          </w:p>
        </w:tc>
      </w:tr>
      <w:tr>
        <w:trPr>
          <w:trHeight w:val="624" w:hRule="auto"/>
          <w:jc w:val="center"/>
        </w:trPr>
        <w:tc>
          <w:tcPr>
            <w:tcW w:w="836"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宋体" w:hAnsi="宋体" w:cs="宋体" w:eastAsia="宋体"/>
                <w:color w:val="auto"/>
                <w:spacing w:val="0"/>
                <w:position w:val="0"/>
                <w:sz w:val="22"/>
                <w:shd w:fill="auto" w:val="clear"/>
              </w:rPr>
            </w:pPr>
          </w:p>
        </w:tc>
        <w:tc>
          <w:tcPr>
            <w:tcW w:w="2650"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宋体" w:hAnsi="宋体" w:cs="宋体" w:eastAsia="宋体"/>
                <w:color w:val="auto"/>
                <w:spacing w:val="0"/>
                <w:position w:val="0"/>
                <w:sz w:val="22"/>
                <w:shd w:fill="auto" w:val="clear"/>
              </w:rPr>
            </w:pPr>
          </w:p>
        </w:tc>
        <w:tc>
          <w:tcPr>
            <w:tcW w:w="1970"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宋体" w:hAnsi="宋体" w:cs="宋体" w:eastAsia="宋体"/>
                <w:color w:val="auto"/>
                <w:spacing w:val="0"/>
                <w:position w:val="0"/>
                <w:sz w:val="22"/>
                <w:shd w:fill="auto" w:val="clear"/>
              </w:rPr>
            </w:pPr>
          </w:p>
        </w:tc>
        <w:tc>
          <w:tcPr>
            <w:tcW w:w="860"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宋体" w:hAnsi="宋体" w:cs="宋体" w:eastAsia="宋体"/>
                <w:color w:val="auto"/>
                <w:spacing w:val="0"/>
                <w:position w:val="0"/>
                <w:sz w:val="22"/>
                <w:shd w:fill="auto" w:val="clear"/>
              </w:rPr>
            </w:pPr>
          </w:p>
        </w:tc>
        <w:tc>
          <w:tcPr>
            <w:tcW w:w="760"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宋体" w:hAnsi="宋体" w:cs="宋体" w:eastAsia="宋体"/>
                <w:color w:val="auto"/>
                <w:spacing w:val="0"/>
                <w:position w:val="0"/>
                <w:sz w:val="22"/>
                <w:shd w:fill="auto" w:val="clear"/>
              </w:rPr>
            </w:pPr>
          </w:p>
        </w:tc>
        <w:tc>
          <w:tcPr>
            <w:tcW w:w="714"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宋体" w:hAnsi="宋体" w:cs="宋体" w:eastAsia="宋体"/>
                <w:color w:val="auto"/>
                <w:spacing w:val="0"/>
                <w:position w:val="0"/>
                <w:sz w:val="22"/>
                <w:shd w:fill="auto" w:val="clear"/>
              </w:rPr>
            </w:pPr>
          </w:p>
        </w:tc>
        <w:tc>
          <w:tcPr>
            <w:tcW w:w="906"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宋体" w:hAnsi="宋体" w:cs="宋体" w:eastAsia="宋体"/>
                <w:color w:val="auto"/>
                <w:spacing w:val="0"/>
                <w:position w:val="0"/>
                <w:sz w:val="22"/>
                <w:shd w:fill="auto" w:val="clear"/>
              </w:rPr>
            </w:pPr>
          </w:p>
        </w:tc>
        <w:tc>
          <w:tcPr>
            <w:tcW w:w="1100"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宋体" w:hAnsi="宋体" w:cs="宋体" w:eastAsia="宋体"/>
                <w:color w:val="auto"/>
                <w:spacing w:val="0"/>
                <w:position w:val="0"/>
                <w:sz w:val="22"/>
                <w:shd w:fill="auto" w:val="clear"/>
              </w:rPr>
            </w:pPr>
          </w:p>
        </w:tc>
        <w:tc>
          <w:tcPr>
            <w:tcW w:w="955"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宋体" w:hAnsi="宋体" w:cs="宋体" w:eastAsia="宋体"/>
                <w:color w:val="auto"/>
                <w:spacing w:val="0"/>
                <w:position w:val="0"/>
                <w:sz w:val="22"/>
                <w:shd w:fill="auto" w:val="clear"/>
              </w:rPr>
            </w:pPr>
          </w:p>
        </w:tc>
      </w:tr>
      <w:tr>
        <w:trPr>
          <w:trHeight w:val="90" w:hRule="auto"/>
          <w:jc w:val="center"/>
        </w:trPr>
        <w:tc>
          <w:tcPr>
            <w:tcW w:w="836"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480"/>
              <w:ind w:right="0" w:left="0" w:firstLine="0"/>
              <w:jc w:val="center"/>
              <w:rPr>
                <w:spacing w:val="0"/>
                <w:position w:val="0"/>
              </w:rPr>
            </w:pPr>
            <w:r>
              <w:rPr>
                <w:rFonts w:ascii="Songti SC Regular" w:hAnsi="Songti SC Regular" w:cs="Songti SC Regular" w:eastAsia="Songti SC Regular"/>
                <w:color w:val="000000"/>
                <w:spacing w:val="0"/>
                <w:position w:val="0"/>
                <w:sz w:val="24"/>
                <w:shd w:fill="auto" w:val="clear"/>
              </w:rPr>
              <w:t xml:space="preserve">1</w:t>
            </w:r>
          </w:p>
        </w:tc>
        <w:tc>
          <w:tcPr>
            <w:tcW w:w="265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480"/>
              <w:ind w:right="0" w:left="0" w:firstLine="0"/>
              <w:jc w:val="center"/>
              <w:rPr>
                <w:rFonts w:ascii="Songti SC Regular" w:hAnsi="Songti SC Regular" w:cs="Songti SC Regular" w:eastAsia="Songti SC Regular"/>
                <w:color w:val="000000"/>
                <w:spacing w:val="0"/>
                <w:position w:val="0"/>
                <w:sz w:val="24"/>
                <w:shd w:fill="auto" w:val="clear"/>
              </w:rPr>
            </w:pPr>
            <w:r>
              <w:rPr>
                <w:rFonts w:ascii="Songti SC Regular" w:hAnsi="Songti SC Regular" w:cs="Songti SC Regular" w:eastAsia="Songti SC Regular"/>
                <w:color w:val="000000"/>
                <w:spacing w:val="0"/>
                <w:position w:val="0"/>
                <w:sz w:val="24"/>
                <w:shd w:fill="auto" w:val="clear"/>
              </w:rPr>
              <w:t xml:space="preserve">数字广播核心服务器</w:t>
            </w:r>
          </w:p>
          <w:p>
            <w:pPr>
              <w:spacing w:before="0" w:after="0" w:line="480"/>
              <w:ind w:right="0" w:left="0" w:firstLine="0"/>
              <w:jc w:val="center"/>
              <w:rPr>
                <w:spacing w:val="0"/>
                <w:position w:val="0"/>
              </w:rPr>
            </w:pPr>
            <w:r>
              <w:rPr>
                <w:rFonts w:ascii="Songti SC Regular" w:hAnsi="Songti SC Regular" w:cs="Songti SC Regular" w:eastAsia="Songti SC Regular"/>
                <w:color w:val="000000"/>
                <w:spacing w:val="0"/>
                <w:position w:val="0"/>
                <w:sz w:val="24"/>
                <w:shd w:fill="auto" w:val="clear"/>
              </w:rPr>
              <w:t xml:space="preserve">（含主分控、加密设备）</w:t>
            </w:r>
          </w:p>
        </w:tc>
        <w:tc>
          <w:tcPr>
            <w:tcW w:w="197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480"/>
              <w:ind w:right="0" w:left="0" w:firstLine="0"/>
              <w:jc w:val="center"/>
              <w:rPr>
                <w:spacing w:val="0"/>
                <w:position w:val="0"/>
              </w:rPr>
            </w:pPr>
            <w:r>
              <w:rPr>
                <w:rFonts w:ascii="Songti SC Regular" w:hAnsi="Songti SC Regular" w:cs="Songti SC Regular" w:eastAsia="Songti SC Regular"/>
                <w:color w:val="000000"/>
                <w:spacing w:val="0"/>
                <w:position w:val="0"/>
                <w:sz w:val="24"/>
                <w:shd w:fill="auto" w:val="clear"/>
              </w:rPr>
              <w:t xml:space="preserve">ITC、精鑫、特控</w:t>
            </w:r>
          </w:p>
        </w:tc>
        <w:tc>
          <w:tcPr>
            <w:tcW w:w="86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480"/>
              <w:ind w:right="0" w:left="0" w:firstLine="0"/>
              <w:jc w:val="center"/>
              <w:rPr>
                <w:spacing w:val="0"/>
                <w:position w:val="0"/>
              </w:rPr>
            </w:pPr>
            <w:r>
              <w:rPr>
                <w:rFonts w:ascii="Songti SC Regular" w:hAnsi="Songti SC Regular" w:cs="Songti SC Regular" w:eastAsia="Songti SC Regular"/>
                <w:color w:val="000000"/>
                <w:spacing w:val="0"/>
                <w:position w:val="0"/>
                <w:sz w:val="24"/>
                <w:shd w:fill="auto" w:val="clear"/>
              </w:rPr>
              <w:t xml:space="preserve">广州</w:t>
            </w:r>
          </w:p>
        </w:tc>
        <w:tc>
          <w:tcPr>
            <w:tcW w:w="76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480"/>
              <w:ind w:right="0" w:left="0" w:firstLine="0"/>
              <w:jc w:val="center"/>
              <w:rPr>
                <w:spacing w:val="0"/>
                <w:position w:val="0"/>
              </w:rPr>
            </w:pPr>
            <w:r>
              <w:rPr>
                <w:rFonts w:ascii="Songti SC Regular" w:hAnsi="Songti SC Regular" w:cs="Songti SC Regular" w:eastAsia="Songti SC Regular"/>
                <w:color w:val="000000"/>
                <w:spacing w:val="0"/>
                <w:position w:val="0"/>
                <w:sz w:val="24"/>
                <w:shd w:fill="auto" w:val="clear"/>
              </w:rPr>
              <w:t xml:space="preserve">1</w:t>
            </w:r>
          </w:p>
        </w:tc>
        <w:tc>
          <w:tcPr>
            <w:tcW w:w="714"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480"/>
              <w:ind w:right="0" w:left="0" w:firstLine="0"/>
              <w:jc w:val="center"/>
              <w:rPr>
                <w:spacing w:val="0"/>
                <w:position w:val="0"/>
              </w:rPr>
            </w:pPr>
            <w:r>
              <w:rPr>
                <w:rFonts w:ascii="Songti SC Regular" w:hAnsi="Songti SC Regular" w:cs="Songti SC Regular" w:eastAsia="Songti SC Regular"/>
                <w:color w:val="000000"/>
                <w:spacing w:val="0"/>
                <w:position w:val="0"/>
                <w:sz w:val="24"/>
                <w:shd w:fill="auto" w:val="clear"/>
              </w:rPr>
              <w:t xml:space="preserve">台</w:t>
            </w:r>
          </w:p>
        </w:tc>
        <w:tc>
          <w:tcPr>
            <w:tcW w:w="906"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480"/>
              <w:ind w:right="0" w:left="0" w:firstLine="0"/>
              <w:jc w:val="center"/>
              <w:rPr>
                <w:spacing w:val="0"/>
                <w:position w:val="0"/>
              </w:rPr>
            </w:pPr>
            <w:r>
              <w:rPr>
                <w:rFonts w:ascii="Songti SC Regular" w:hAnsi="Songti SC Regular" w:cs="Songti SC Regular" w:eastAsia="Songti SC Regular"/>
                <w:color w:val="000000"/>
                <w:spacing w:val="0"/>
                <w:position w:val="0"/>
                <w:sz w:val="24"/>
                <w:shd w:fill="auto" w:val="clear"/>
              </w:rPr>
              <w:t xml:space="preserve">36800</w:t>
            </w:r>
          </w:p>
        </w:tc>
        <w:tc>
          <w:tcPr>
            <w:tcW w:w="110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480"/>
              <w:ind w:right="0" w:left="0" w:firstLine="0"/>
              <w:jc w:val="center"/>
              <w:rPr>
                <w:spacing w:val="0"/>
                <w:position w:val="0"/>
              </w:rPr>
            </w:pPr>
            <w:r>
              <w:rPr>
                <w:rFonts w:ascii="Songti SC Regular" w:hAnsi="Songti SC Regular" w:cs="Songti SC Regular" w:eastAsia="Songti SC Regular"/>
                <w:color w:val="000000"/>
                <w:spacing w:val="0"/>
                <w:position w:val="0"/>
                <w:sz w:val="24"/>
                <w:shd w:fill="auto" w:val="clear"/>
              </w:rPr>
              <w:t xml:space="preserve">36800</w:t>
            </w:r>
          </w:p>
        </w:tc>
        <w:tc>
          <w:tcPr>
            <w:tcW w:w="955" w:type="dxa"/>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spacing w:before="0" w:after="0" w:line="480"/>
              <w:ind w:right="0" w:left="0" w:firstLine="0"/>
              <w:jc w:val="center"/>
              <w:rPr>
                <w:rFonts w:ascii="宋体" w:hAnsi="宋体" w:cs="宋体" w:eastAsia="宋体"/>
                <w:color w:val="auto"/>
                <w:spacing w:val="0"/>
                <w:position w:val="0"/>
                <w:sz w:val="22"/>
                <w:shd w:fill="auto" w:val="clear"/>
              </w:rPr>
            </w:pPr>
          </w:p>
        </w:tc>
      </w:tr>
      <w:tr>
        <w:trPr>
          <w:trHeight w:val="90" w:hRule="auto"/>
          <w:jc w:val="center"/>
        </w:trPr>
        <w:tc>
          <w:tcPr>
            <w:tcW w:w="836"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480"/>
              <w:ind w:right="0" w:left="0" w:firstLine="0"/>
              <w:jc w:val="center"/>
              <w:rPr>
                <w:spacing w:val="0"/>
                <w:position w:val="0"/>
              </w:rPr>
            </w:pPr>
            <w:r>
              <w:rPr>
                <w:rFonts w:ascii="Songti SC Regular" w:hAnsi="Songti SC Regular" w:cs="Songti SC Regular" w:eastAsia="Songti SC Regular"/>
                <w:color w:val="000000"/>
                <w:spacing w:val="0"/>
                <w:position w:val="0"/>
                <w:sz w:val="24"/>
                <w:shd w:fill="auto" w:val="clear"/>
              </w:rPr>
              <w:t xml:space="preserve">2</w:t>
            </w:r>
          </w:p>
        </w:tc>
        <w:tc>
          <w:tcPr>
            <w:tcW w:w="265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480"/>
              <w:ind w:right="0" w:left="0" w:firstLine="0"/>
              <w:jc w:val="center"/>
              <w:rPr>
                <w:spacing w:val="0"/>
                <w:position w:val="0"/>
              </w:rPr>
            </w:pPr>
            <w:r>
              <w:rPr>
                <w:rFonts w:ascii="Songti SC Regular" w:hAnsi="Songti SC Regular" w:cs="Songti SC Regular" w:eastAsia="Songti SC Regular"/>
                <w:color w:val="000000"/>
                <w:spacing w:val="0"/>
                <w:position w:val="0"/>
                <w:sz w:val="24"/>
                <w:shd w:fill="auto" w:val="clear"/>
              </w:rPr>
              <w:t xml:space="preserve">无线话筒</w:t>
            </w:r>
          </w:p>
        </w:tc>
        <w:tc>
          <w:tcPr>
            <w:tcW w:w="197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480"/>
              <w:ind w:right="0" w:left="0" w:firstLine="0"/>
              <w:jc w:val="center"/>
              <w:rPr>
                <w:spacing w:val="0"/>
                <w:position w:val="0"/>
              </w:rPr>
            </w:pPr>
            <w:r>
              <w:rPr>
                <w:rFonts w:ascii="Songti SC Regular" w:hAnsi="Songti SC Regular" w:cs="Songti SC Regular" w:eastAsia="Songti SC Regular"/>
                <w:color w:val="000000"/>
                <w:spacing w:val="0"/>
                <w:position w:val="0"/>
                <w:sz w:val="24"/>
                <w:shd w:fill="auto" w:val="clear"/>
              </w:rPr>
              <w:t xml:space="preserve">ITC、精鑫、特控</w:t>
            </w:r>
          </w:p>
        </w:tc>
        <w:tc>
          <w:tcPr>
            <w:tcW w:w="86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480"/>
              <w:ind w:right="0" w:left="0" w:firstLine="0"/>
              <w:jc w:val="center"/>
              <w:rPr>
                <w:spacing w:val="0"/>
                <w:position w:val="0"/>
              </w:rPr>
            </w:pPr>
            <w:r>
              <w:rPr>
                <w:rFonts w:ascii="Songti SC Regular" w:hAnsi="Songti SC Regular" w:cs="Songti SC Regular" w:eastAsia="Songti SC Regular"/>
                <w:color w:val="000000"/>
                <w:spacing w:val="0"/>
                <w:position w:val="0"/>
                <w:sz w:val="24"/>
                <w:shd w:fill="auto" w:val="clear"/>
              </w:rPr>
              <w:t xml:space="preserve">广州</w:t>
            </w:r>
          </w:p>
        </w:tc>
        <w:tc>
          <w:tcPr>
            <w:tcW w:w="76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480"/>
              <w:ind w:right="0" w:left="0" w:firstLine="0"/>
              <w:jc w:val="center"/>
              <w:rPr>
                <w:spacing w:val="0"/>
                <w:position w:val="0"/>
              </w:rPr>
            </w:pPr>
            <w:r>
              <w:rPr>
                <w:rFonts w:ascii="Songti SC Regular" w:hAnsi="Songti SC Regular" w:cs="Songti SC Regular" w:eastAsia="Songti SC Regular"/>
                <w:color w:val="000000"/>
                <w:spacing w:val="0"/>
                <w:position w:val="0"/>
                <w:sz w:val="24"/>
                <w:shd w:fill="auto" w:val="clear"/>
              </w:rPr>
              <w:t xml:space="preserve">2</w:t>
            </w:r>
          </w:p>
        </w:tc>
        <w:tc>
          <w:tcPr>
            <w:tcW w:w="714"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480"/>
              <w:ind w:right="0" w:left="0" w:firstLine="0"/>
              <w:jc w:val="center"/>
              <w:rPr>
                <w:spacing w:val="0"/>
                <w:position w:val="0"/>
              </w:rPr>
            </w:pPr>
            <w:r>
              <w:rPr>
                <w:rFonts w:ascii="Songti SC Regular" w:hAnsi="Songti SC Regular" w:cs="Songti SC Regular" w:eastAsia="Songti SC Regular"/>
                <w:color w:val="000000"/>
                <w:spacing w:val="0"/>
                <w:position w:val="0"/>
                <w:sz w:val="24"/>
                <w:shd w:fill="auto" w:val="clear"/>
              </w:rPr>
              <w:t xml:space="preserve">台</w:t>
            </w:r>
          </w:p>
        </w:tc>
        <w:tc>
          <w:tcPr>
            <w:tcW w:w="906"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480"/>
              <w:ind w:right="0" w:left="0" w:firstLine="0"/>
              <w:jc w:val="center"/>
              <w:rPr>
                <w:spacing w:val="0"/>
                <w:position w:val="0"/>
              </w:rPr>
            </w:pPr>
            <w:r>
              <w:rPr>
                <w:rFonts w:ascii="Songti SC Regular" w:hAnsi="Songti SC Regular" w:cs="Songti SC Regular" w:eastAsia="Songti SC Regular"/>
                <w:color w:val="000000"/>
                <w:spacing w:val="0"/>
                <w:position w:val="0"/>
                <w:sz w:val="24"/>
                <w:shd w:fill="auto" w:val="clear"/>
              </w:rPr>
              <w:t xml:space="preserve">3850</w:t>
            </w:r>
          </w:p>
        </w:tc>
        <w:tc>
          <w:tcPr>
            <w:tcW w:w="110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480"/>
              <w:ind w:right="0" w:left="0" w:firstLine="0"/>
              <w:jc w:val="center"/>
              <w:rPr>
                <w:spacing w:val="0"/>
                <w:position w:val="0"/>
              </w:rPr>
            </w:pPr>
            <w:r>
              <w:rPr>
                <w:rFonts w:ascii="Songti SC Regular" w:hAnsi="Songti SC Regular" w:cs="Songti SC Regular" w:eastAsia="Songti SC Regular"/>
                <w:color w:val="000000"/>
                <w:spacing w:val="0"/>
                <w:position w:val="0"/>
                <w:sz w:val="24"/>
                <w:shd w:fill="auto" w:val="clear"/>
              </w:rPr>
              <w:t xml:space="preserve">7700</w:t>
            </w:r>
          </w:p>
        </w:tc>
        <w:tc>
          <w:tcPr>
            <w:tcW w:w="955" w:type="dxa"/>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spacing w:before="0" w:after="0" w:line="480"/>
              <w:ind w:right="0" w:left="0" w:firstLine="0"/>
              <w:jc w:val="center"/>
              <w:rPr>
                <w:rFonts w:ascii="宋体" w:hAnsi="宋体" w:cs="宋体" w:eastAsia="宋体"/>
                <w:color w:val="auto"/>
                <w:spacing w:val="0"/>
                <w:position w:val="0"/>
                <w:sz w:val="22"/>
                <w:shd w:fill="auto" w:val="clear"/>
              </w:rPr>
            </w:pPr>
          </w:p>
        </w:tc>
      </w:tr>
      <w:tr>
        <w:trPr>
          <w:trHeight w:val="90" w:hRule="auto"/>
          <w:jc w:val="center"/>
        </w:trPr>
        <w:tc>
          <w:tcPr>
            <w:tcW w:w="836"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480"/>
              <w:ind w:right="0" w:left="0" w:firstLine="0"/>
              <w:jc w:val="center"/>
              <w:rPr>
                <w:spacing w:val="0"/>
                <w:position w:val="0"/>
              </w:rPr>
            </w:pPr>
            <w:r>
              <w:rPr>
                <w:rFonts w:ascii="Songti SC Regular" w:hAnsi="Songti SC Regular" w:cs="Songti SC Regular" w:eastAsia="Songti SC Regular"/>
                <w:color w:val="000000"/>
                <w:spacing w:val="0"/>
                <w:position w:val="0"/>
                <w:sz w:val="24"/>
                <w:shd w:fill="auto" w:val="clear"/>
              </w:rPr>
              <w:t xml:space="preserve">3</w:t>
            </w:r>
          </w:p>
        </w:tc>
        <w:tc>
          <w:tcPr>
            <w:tcW w:w="265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480"/>
              <w:ind w:right="0" w:left="0" w:firstLine="0"/>
              <w:jc w:val="center"/>
              <w:rPr>
                <w:spacing w:val="0"/>
                <w:position w:val="0"/>
              </w:rPr>
            </w:pPr>
            <w:r>
              <w:rPr>
                <w:rFonts w:ascii="Songti SC Regular" w:hAnsi="Songti SC Regular" w:cs="Songti SC Regular" w:eastAsia="Songti SC Regular"/>
                <w:color w:val="000000"/>
                <w:spacing w:val="0"/>
                <w:position w:val="0"/>
                <w:sz w:val="24"/>
                <w:shd w:fill="auto" w:val="clear"/>
              </w:rPr>
              <w:t xml:space="preserve">话筒天线</w:t>
            </w:r>
          </w:p>
        </w:tc>
        <w:tc>
          <w:tcPr>
            <w:tcW w:w="197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480"/>
              <w:ind w:right="0" w:left="0" w:firstLine="0"/>
              <w:jc w:val="center"/>
              <w:rPr>
                <w:spacing w:val="0"/>
                <w:position w:val="0"/>
              </w:rPr>
            </w:pPr>
            <w:r>
              <w:rPr>
                <w:rFonts w:ascii="Songti SC Regular" w:hAnsi="Songti SC Regular" w:cs="Songti SC Regular" w:eastAsia="Songti SC Regular"/>
                <w:color w:val="000000"/>
                <w:spacing w:val="0"/>
                <w:position w:val="0"/>
                <w:sz w:val="24"/>
                <w:shd w:fill="auto" w:val="clear"/>
              </w:rPr>
              <w:t xml:space="preserve">ITC、精鑫、特控</w:t>
            </w:r>
          </w:p>
        </w:tc>
        <w:tc>
          <w:tcPr>
            <w:tcW w:w="86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480"/>
              <w:ind w:right="0" w:left="0" w:firstLine="0"/>
              <w:jc w:val="center"/>
              <w:rPr>
                <w:spacing w:val="0"/>
                <w:position w:val="0"/>
              </w:rPr>
            </w:pPr>
            <w:r>
              <w:rPr>
                <w:rFonts w:ascii="Songti SC Regular" w:hAnsi="Songti SC Regular" w:cs="Songti SC Regular" w:eastAsia="Songti SC Regular"/>
                <w:color w:val="000000"/>
                <w:spacing w:val="0"/>
                <w:position w:val="0"/>
                <w:sz w:val="24"/>
                <w:shd w:fill="auto" w:val="clear"/>
              </w:rPr>
              <w:t xml:space="preserve">广州</w:t>
            </w:r>
          </w:p>
        </w:tc>
        <w:tc>
          <w:tcPr>
            <w:tcW w:w="76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480"/>
              <w:ind w:right="0" w:left="0" w:firstLine="0"/>
              <w:jc w:val="center"/>
              <w:rPr>
                <w:spacing w:val="0"/>
                <w:position w:val="0"/>
              </w:rPr>
            </w:pPr>
            <w:r>
              <w:rPr>
                <w:rFonts w:ascii="Songti SC Regular" w:hAnsi="Songti SC Regular" w:cs="Songti SC Regular" w:eastAsia="Songti SC Regular"/>
                <w:color w:val="000000"/>
                <w:spacing w:val="0"/>
                <w:position w:val="0"/>
                <w:sz w:val="24"/>
                <w:shd w:fill="auto" w:val="clear"/>
              </w:rPr>
              <w:t xml:space="preserve">2</w:t>
            </w:r>
          </w:p>
        </w:tc>
        <w:tc>
          <w:tcPr>
            <w:tcW w:w="714"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480"/>
              <w:ind w:right="0" w:left="0" w:firstLine="0"/>
              <w:jc w:val="center"/>
              <w:rPr>
                <w:spacing w:val="0"/>
                <w:position w:val="0"/>
              </w:rPr>
            </w:pPr>
            <w:r>
              <w:rPr>
                <w:rFonts w:ascii="Songti SC Regular" w:hAnsi="Songti SC Regular" w:cs="Songti SC Regular" w:eastAsia="Songti SC Regular"/>
                <w:color w:val="000000"/>
                <w:spacing w:val="0"/>
                <w:position w:val="0"/>
                <w:sz w:val="24"/>
                <w:shd w:fill="auto" w:val="clear"/>
              </w:rPr>
              <w:t xml:space="preserve">套</w:t>
            </w:r>
          </w:p>
        </w:tc>
        <w:tc>
          <w:tcPr>
            <w:tcW w:w="906"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480"/>
              <w:ind w:right="0" w:left="0" w:firstLine="0"/>
              <w:jc w:val="center"/>
              <w:rPr>
                <w:spacing w:val="0"/>
                <w:position w:val="0"/>
              </w:rPr>
            </w:pPr>
            <w:r>
              <w:rPr>
                <w:rFonts w:ascii="Songti SC Regular" w:hAnsi="Songti SC Regular" w:cs="Songti SC Regular" w:eastAsia="Songti SC Regular"/>
                <w:color w:val="000000"/>
                <w:spacing w:val="0"/>
                <w:position w:val="0"/>
                <w:sz w:val="24"/>
                <w:shd w:fill="auto" w:val="clear"/>
              </w:rPr>
              <w:t xml:space="preserve">3650</w:t>
            </w:r>
          </w:p>
        </w:tc>
        <w:tc>
          <w:tcPr>
            <w:tcW w:w="110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480"/>
              <w:ind w:right="0" w:left="0" w:firstLine="0"/>
              <w:jc w:val="center"/>
              <w:rPr>
                <w:spacing w:val="0"/>
                <w:position w:val="0"/>
              </w:rPr>
            </w:pPr>
            <w:r>
              <w:rPr>
                <w:rFonts w:ascii="Songti SC Regular" w:hAnsi="Songti SC Regular" w:cs="Songti SC Regular" w:eastAsia="Songti SC Regular"/>
                <w:color w:val="000000"/>
                <w:spacing w:val="0"/>
                <w:position w:val="0"/>
                <w:sz w:val="24"/>
                <w:shd w:fill="auto" w:val="clear"/>
              </w:rPr>
              <w:t xml:space="preserve">7300</w:t>
            </w:r>
          </w:p>
        </w:tc>
        <w:tc>
          <w:tcPr>
            <w:tcW w:w="955" w:type="dxa"/>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spacing w:before="0" w:after="0" w:line="480"/>
              <w:ind w:right="0" w:left="0" w:firstLine="0"/>
              <w:jc w:val="center"/>
              <w:rPr>
                <w:rFonts w:ascii="宋体" w:hAnsi="宋体" w:cs="宋体" w:eastAsia="宋体"/>
                <w:color w:val="auto"/>
                <w:spacing w:val="0"/>
                <w:position w:val="0"/>
                <w:sz w:val="22"/>
                <w:shd w:fill="auto" w:val="clear"/>
              </w:rPr>
            </w:pPr>
          </w:p>
        </w:tc>
      </w:tr>
      <w:tr>
        <w:trPr>
          <w:trHeight w:val="90" w:hRule="auto"/>
          <w:jc w:val="center"/>
        </w:trPr>
        <w:tc>
          <w:tcPr>
            <w:tcW w:w="836"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480"/>
              <w:ind w:right="0" w:left="0" w:firstLine="0"/>
              <w:jc w:val="center"/>
              <w:rPr>
                <w:spacing w:val="0"/>
                <w:position w:val="0"/>
              </w:rPr>
            </w:pPr>
            <w:r>
              <w:rPr>
                <w:rFonts w:ascii="Songti SC Regular" w:hAnsi="Songti SC Regular" w:cs="Songti SC Regular" w:eastAsia="Songti SC Regular"/>
                <w:color w:val="000000"/>
                <w:spacing w:val="0"/>
                <w:position w:val="0"/>
                <w:sz w:val="24"/>
                <w:shd w:fill="auto" w:val="clear"/>
              </w:rPr>
              <w:t xml:space="preserve">4</w:t>
            </w:r>
          </w:p>
        </w:tc>
        <w:tc>
          <w:tcPr>
            <w:tcW w:w="265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480"/>
              <w:ind w:right="0" w:left="0" w:firstLine="0"/>
              <w:jc w:val="center"/>
              <w:rPr>
                <w:spacing w:val="0"/>
                <w:position w:val="0"/>
              </w:rPr>
            </w:pPr>
            <w:r>
              <w:rPr>
                <w:rFonts w:ascii="Songti SC Regular" w:hAnsi="Songti SC Regular" w:cs="Songti SC Regular" w:eastAsia="Songti SC Regular"/>
                <w:color w:val="000000"/>
                <w:spacing w:val="0"/>
                <w:position w:val="0"/>
                <w:sz w:val="24"/>
                <w:shd w:fill="auto" w:val="clear"/>
              </w:rPr>
              <w:t xml:space="preserve">1500W纯后级功放</w:t>
            </w:r>
          </w:p>
        </w:tc>
        <w:tc>
          <w:tcPr>
            <w:tcW w:w="197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480"/>
              <w:ind w:right="0" w:left="0" w:firstLine="0"/>
              <w:jc w:val="center"/>
              <w:rPr>
                <w:spacing w:val="0"/>
                <w:position w:val="0"/>
              </w:rPr>
            </w:pPr>
            <w:r>
              <w:rPr>
                <w:rFonts w:ascii="Songti SC Regular" w:hAnsi="Songti SC Regular" w:cs="Songti SC Regular" w:eastAsia="Songti SC Regular"/>
                <w:color w:val="000000"/>
                <w:spacing w:val="0"/>
                <w:position w:val="0"/>
                <w:sz w:val="24"/>
                <w:shd w:fill="auto" w:val="clear"/>
              </w:rPr>
              <w:t xml:space="preserve">ITC、精鑫、特控</w:t>
            </w:r>
          </w:p>
        </w:tc>
        <w:tc>
          <w:tcPr>
            <w:tcW w:w="86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480"/>
              <w:ind w:right="0" w:left="0" w:firstLine="0"/>
              <w:jc w:val="center"/>
              <w:rPr>
                <w:spacing w:val="0"/>
                <w:position w:val="0"/>
              </w:rPr>
            </w:pPr>
            <w:r>
              <w:rPr>
                <w:rFonts w:ascii="Songti SC Regular" w:hAnsi="Songti SC Regular" w:cs="Songti SC Regular" w:eastAsia="Songti SC Regular"/>
                <w:color w:val="000000"/>
                <w:spacing w:val="0"/>
                <w:position w:val="0"/>
                <w:sz w:val="24"/>
                <w:shd w:fill="auto" w:val="clear"/>
              </w:rPr>
              <w:t xml:space="preserve">广州</w:t>
            </w:r>
          </w:p>
        </w:tc>
        <w:tc>
          <w:tcPr>
            <w:tcW w:w="76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480"/>
              <w:ind w:right="0" w:left="0" w:firstLine="0"/>
              <w:jc w:val="center"/>
              <w:rPr>
                <w:spacing w:val="0"/>
                <w:position w:val="0"/>
              </w:rPr>
            </w:pPr>
            <w:r>
              <w:rPr>
                <w:rFonts w:ascii="Songti SC Regular" w:hAnsi="Songti SC Regular" w:cs="Songti SC Regular" w:eastAsia="Songti SC Regular"/>
                <w:color w:val="000000"/>
                <w:spacing w:val="0"/>
                <w:position w:val="0"/>
                <w:sz w:val="24"/>
                <w:shd w:fill="auto" w:val="clear"/>
              </w:rPr>
              <w:t xml:space="preserve">1</w:t>
            </w:r>
          </w:p>
        </w:tc>
        <w:tc>
          <w:tcPr>
            <w:tcW w:w="714"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480"/>
              <w:ind w:right="0" w:left="0" w:firstLine="0"/>
              <w:jc w:val="center"/>
              <w:rPr>
                <w:spacing w:val="0"/>
                <w:position w:val="0"/>
              </w:rPr>
            </w:pPr>
            <w:r>
              <w:rPr>
                <w:rFonts w:ascii="Songti SC Regular" w:hAnsi="Songti SC Regular" w:cs="Songti SC Regular" w:eastAsia="Songti SC Regular"/>
                <w:color w:val="000000"/>
                <w:spacing w:val="0"/>
                <w:position w:val="0"/>
                <w:sz w:val="24"/>
                <w:shd w:fill="auto" w:val="clear"/>
              </w:rPr>
              <w:t xml:space="preserve">台</w:t>
            </w:r>
          </w:p>
        </w:tc>
        <w:tc>
          <w:tcPr>
            <w:tcW w:w="906"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480"/>
              <w:ind w:right="0" w:left="0" w:firstLine="0"/>
              <w:jc w:val="center"/>
              <w:rPr>
                <w:spacing w:val="0"/>
                <w:position w:val="0"/>
              </w:rPr>
            </w:pPr>
            <w:r>
              <w:rPr>
                <w:rFonts w:ascii="Songti SC Regular" w:hAnsi="Songti SC Regular" w:cs="Songti SC Regular" w:eastAsia="Songti SC Regular"/>
                <w:color w:val="000000"/>
                <w:spacing w:val="0"/>
                <w:position w:val="0"/>
                <w:sz w:val="24"/>
                <w:shd w:fill="auto" w:val="clear"/>
              </w:rPr>
              <w:t xml:space="preserve">7500</w:t>
            </w:r>
          </w:p>
        </w:tc>
        <w:tc>
          <w:tcPr>
            <w:tcW w:w="110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480"/>
              <w:ind w:right="0" w:left="0" w:firstLine="0"/>
              <w:jc w:val="center"/>
              <w:rPr>
                <w:spacing w:val="0"/>
                <w:position w:val="0"/>
              </w:rPr>
            </w:pPr>
            <w:r>
              <w:rPr>
                <w:rFonts w:ascii="Songti SC Regular" w:hAnsi="Songti SC Regular" w:cs="Songti SC Regular" w:eastAsia="Songti SC Regular"/>
                <w:color w:val="000000"/>
                <w:spacing w:val="0"/>
                <w:position w:val="0"/>
                <w:sz w:val="24"/>
                <w:shd w:fill="auto" w:val="clear"/>
              </w:rPr>
              <w:t xml:space="preserve">7500</w:t>
            </w:r>
          </w:p>
        </w:tc>
        <w:tc>
          <w:tcPr>
            <w:tcW w:w="955" w:type="dxa"/>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spacing w:before="0" w:after="0" w:line="480"/>
              <w:ind w:right="0" w:left="0" w:firstLine="0"/>
              <w:jc w:val="center"/>
              <w:rPr>
                <w:rFonts w:ascii="宋体" w:hAnsi="宋体" w:cs="宋体" w:eastAsia="宋体"/>
                <w:color w:val="auto"/>
                <w:spacing w:val="0"/>
                <w:position w:val="0"/>
                <w:sz w:val="22"/>
                <w:shd w:fill="auto" w:val="clear"/>
              </w:rPr>
            </w:pPr>
          </w:p>
        </w:tc>
      </w:tr>
      <w:tr>
        <w:trPr>
          <w:trHeight w:val="90" w:hRule="auto"/>
          <w:jc w:val="center"/>
        </w:trPr>
        <w:tc>
          <w:tcPr>
            <w:tcW w:w="836"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480"/>
              <w:ind w:right="0" w:left="0" w:firstLine="0"/>
              <w:jc w:val="center"/>
              <w:rPr>
                <w:spacing w:val="0"/>
                <w:position w:val="0"/>
              </w:rPr>
            </w:pPr>
            <w:r>
              <w:rPr>
                <w:rFonts w:ascii="Songti SC Regular" w:hAnsi="Songti SC Regular" w:cs="Songti SC Regular" w:eastAsia="Songti SC Regular"/>
                <w:color w:val="000000"/>
                <w:spacing w:val="0"/>
                <w:position w:val="0"/>
                <w:sz w:val="24"/>
                <w:shd w:fill="auto" w:val="clear"/>
              </w:rPr>
              <w:t xml:space="preserve">5</w:t>
            </w:r>
          </w:p>
        </w:tc>
        <w:tc>
          <w:tcPr>
            <w:tcW w:w="265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480"/>
              <w:ind w:right="0" w:left="0" w:firstLine="0"/>
              <w:jc w:val="center"/>
              <w:rPr>
                <w:spacing w:val="0"/>
                <w:position w:val="0"/>
              </w:rPr>
            </w:pPr>
            <w:r>
              <w:rPr>
                <w:rFonts w:ascii="Songti SC Regular" w:hAnsi="Songti SC Regular" w:cs="Songti SC Regular" w:eastAsia="Songti SC Regular"/>
                <w:color w:val="000000"/>
                <w:spacing w:val="0"/>
                <w:position w:val="0"/>
                <w:sz w:val="24"/>
                <w:shd w:fill="auto" w:val="clear"/>
              </w:rPr>
              <w:t xml:space="preserve">线缆管材及配件</w:t>
            </w:r>
          </w:p>
        </w:tc>
        <w:tc>
          <w:tcPr>
            <w:tcW w:w="197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480"/>
              <w:ind w:right="0" w:left="0" w:firstLine="0"/>
              <w:jc w:val="center"/>
              <w:rPr>
                <w:spacing w:val="0"/>
                <w:position w:val="0"/>
              </w:rPr>
            </w:pPr>
            <w:r>
              <w:rPr>
                <w:rFonts w:ascii="Songti SC Regular" w:hAnsi="Songti SC Regular" w:cs="Songti SC Regular" w:eastAsia="Songti SC Regular"/>
                <w:color w:val="000000"/>
                <w:spacing w:val="0"/>
                <w:position w:val="0"/>
                <w:sz w:val="24"/>
                <w:shd w:fill="auto" w:val="clear"/>
              </w:rPr>
              <w:t xml:space="preserve">国标</w:t>
            </w:r>
          </w:p>
        </w:tc>
        <w:tc>
          <w:tcPr>
            <w:tcW w:w="86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480"/>
              <w:ind w:right="0" w:left="0" w:firstLine="0"/>
              <w:jc w:val="center"/>
              <w:rPr>
                <w:spacing w:val="0"/>
                <w:position w:val="0"/>
              </w:rPr>
            </w:pPr>
            <w:r>
              <w:rPr>
                <w:rFonts w:ascii="Songti SC Regular" w:hAnsi="Songti SC Regular" w:cs="Songti SC Regular" w:eastAsia="Songti SC Regular"/>
                <w:color w:val="000000"/>
                <w:spacing w:val="0"/>
                <w:position w:val="0"/>
                <w:sz w:val="24"/>
                <w:shd w:fill="auto" w:val="clear"/>
              </w:rPr>
              <w:t xml:space="preserve">国产</w:t>
            </w:r>
          </w:p>
        </w:tc>
        <w:tc>
          <w:tcPr>
            <w:tcW w:w="76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480"/>
              <w:ind w:right="0" w:left="0" w:firstLine="0"/>
              <w:jc w:val="center"/>
              <w:rPr>
                <w:spacing w:val="0"/>
                <w:position w:val="0"/>
              </w:rPr>
            </w:pPr>
            <w:r>
              <w:rPr>
                <w:rFonts w:ascii="Songti SC Regular" w:hAnsi="Songti SC Regular" w:cs="Songti SC Regular" w:eastAsia="Songti SC Regular"/>
                <w:color w:val="000000"/>
                <w:spacing w:val="0"/>
                <w:position w:val="0"/>
                <w:sz w:val="24"/>
                <w:shd w:fill="auto" w:val="clear"/>
              </w:rPr>
              <w:t xml:space="preserve">1</w:t>
            </w:r>
          </w:p>
        </w:tc>
        <w:tc>
          <w:tcPr>
            <w:tcW w:w="714"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480"/>
              <w:ind w:right="0" w:left="0" w:firstLine="0"/>
              <w:jc w:val="center"/>
              <w:rPr>
                <w:spacing w:val="0"/>
                <w:position w:val="0"/>
              </w:rPr>
            </w:pPr>
            <w:r>
              <w:rPr>
                <w:rFonts w:ascii="Songti SC Regular" w:hAnsi="Songti SC Regular" w:cs="Songti SC Regular" w:eastAsia="Songti SC Regular"/>
                <w:color w:val="000000"/>
                <w:spacing w:val="0"/>
                <w:position w:val="0"/>
                <w:sz w:val="24"/>
                <w:shd w:fill="auto" w:val="clear"/>
              </w:rPr>
              <w:t xml:space="preserve">套</w:t>
            </w:r>
          </w:p>
        </w:tc>
        <w:tc>
          <w:tcPr>
            <w:tcW w:w="906"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480"/>
              <w:ind w:right="0" w:left="0" w:firstLine="0"/>
              <w:jc w:val="center"/>
              <w:rPr>
                <w:spacing w:val="0"/>
                <w:position w:val="0"/>
              </w:rPr>
            </w:pPr>
            <w:r>
              <w:rPr>
                <w:rFonts w:ascii="Songti SC Regular" w:hAnsi="Songti SC Regular" w:cs="Songti SC Regular" w:eastAsia="Songti SC Regular"/>
                <w:color w:val="000000"/>
                <w:spacing w:val="0"/>
                <w:position w:val="0"/>
                <w:sz w:val="24"/>
                <w:shd w:fill="auto" w:val="clear"/>
              </w:rPr>
              <w:t xml:space="preserve">5270</w:t>
            </w:r>
          </w:p>
        </w:tc>
        <w:tc>
          <w:tcPr>
            <w:tcW w:w="110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480"/>
              <w:ind w:right="0" w:left="0" w:firstLine="0"/>
              <w:jc w:val="center"/>
              <w:rPr>
                <w:spacing w:val="0"/>
                <w:position w:val="0"/>
              </w:rPr>
            </w:pPr>
            <w:r>
              <w:rPr>
                <w:rFonts w:ascii="Songti SC Regular" w:hAnsi="Songti SC Regular" w:cs="Songti SC Regular" w:eastAsia="Songti SC Regular"/>
                <w:color w:val="000000"/>
                <w:spacing w:val="0"/>
                <w:position w:val="0"/>
                <w:sz w:val="24"/>
                <w:shd w:fill="auto" w:val="clear"/>
              </w:rPr>
              <w:t xml:space="preserve">5270</w:t>
            </w:r>
          </w:p>
        </w:tc>
        <w:tc>
          <w:tcPr>
            <w:tcW w:w="955" w:type="dxa"/>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spacing w:before="0" w:after="0" w:line="480"/>
              <w:ind w:right="0" w:left="0" w:firstLine="0"/>
              <w:jc w:val="center"/>
              <w:rPr>
                <w:rFonts w:ascii="宋体" w:hAnsi="宋体" w:cs="宋体" w:eastAsia="宋体"/>
                <w:color w:val="auto"/>
                <w:spacing w:val="0"/>
                <w:position w:val="0"/>
                <w:sz w:val="22"/>
                <w:shd w:fill="auto" w:val="clear"/>
              </w:rPr>
            </w:pPr>
          </w:p>
        </w:tc>
      </w:tr>
      <w:tr>
        <w:trPr>
          <w:trHeight w:val="90" w:hRule="auto"/>
          <w:jc w:val="center"/>
        </w:trPr>
        <w:tc>
          <w:tcPr>
            <w:tcW w:w="836"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480"/>
              <w:ind w:right="0" w:left="0" w:firstLine="0"/>
              <w:jc w:val="center"/>
              <w:rPr>
                <w:rFonts w:ascii="宋体" w:hAnsi="宋体" w:cs="宋体" w:eastAsia="宋体"/>
                <w:color w:val="auto"/>
                <w:spacing w:val="0"/>
                <w:position w:val="0"/>
                <w:sz w:val="22"/>
                <w:shd w:fill="auto" w:val="clear"/>
              </w:rPr>
            </w:pPr>
          </w:p>
        </w:tc>
        <w:tc>
          <w:tcPr>
            <w:tcW w:w="265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480"/>
              <w:ind w:right="0" w:left="0" w:firstLine="0"/>
              <w:jc w:val="center"/>
              <w:rPr>
                <w:spacing w:val="0"/>
                <w:position w:val="0"/>
              </w:rPr>
            </w:pPr>
            <w:r>
              <w:rPr>
                <w:rFonts w:ascii="Songti SC Regular" w:hAnsi="Songti SC Regular" w:cs="Songti SC Regular" w:eastAsia="Songti SC Regular"/>
                <w:color w:val="000000"/>
                <w:spacing w:val="0"/>
                <w:position w:val="0"/>
                <w:sz w:val="24"/>
                <w:shd w:fill="auto" w:val="clear"/>
              </w:rPr>
              <w:t xml:space="preserve">电源线缆</w:t>
            </w:r>
          </w:p>
        </w:tc>
        <w:tc>
          <w:tcPr>
            <w:tcW w:w="197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480"/>
              <w:ind w:right="0" w:left="0" w:firstLine="0"/>
              <w:jc w:val="center"/>
              <w:rPr>
                <w:spacing w:val="0"/>
                <w:position w:val="0"/>
              </w:rPr>
            </w:pPr>
            <w:r>
              <w:rPr>
                <w:rFonts w:ascii="Songti SC Regular" w:hAnsi="Songti SC Regular" w:cs="Songti SC Regular" w:eastAsia="Songti SC Regular"/>
                <w:color w:val="000000"/>
                <w:spacing w:val="0"/>
                <w:position w:val="0"/>
                <w:sz w:val="24"/>
                <w:shd w:fill="auto" w:val="clear"/>
              </w:rPr>
              <w:t xml:space="preserve">国标</w:t>
            </w:r>
          </w:p>
        </w:tc>
        <w:tc>
          <w:tcPr>
            <w:tcW w:w="86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480"/>
              <w:ind w:right="0" w:left="0" w:firstLine="0"/>
              <w:jc w:val="center"/>
              <w:rPr>
                <w:spacing w:val="0"/>
                <w:position w:val="0"/>
              </w:rPr>
            </w:pPr>
            <w:r>
              <w:rPr>
                <w:rFonts w:ascii="Songti SC Regular" w:hAnsi="Songti SC Regular" w:cs="Songti SC Regular" w:eastAsia="Songti SC Regular"/>
                <w:color w:val="000000"/>
                <w:spacing w:val="0"/>
                <w:position w:val="0"/>
                <w:sz w:val="24"/>
                <w:shd w:fill="auto" w:val="clear"/>
              </w:rPr>
              <w:t xml:space="preserve">国产</w:t>
            </w:r>
          </w:p>
        </w:tc>
        <w:tc>
          <w:tcPr>
            <w:tcW w:w="76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480"/>
              <w:ind w:right="0" w:left="0" w:firstLine="0"/>
              <w:jc w:val="center"/>
              <w:rPr>
                <w:spacing w:val="0"/>
                <w:position w:val="0"/>
              </w:rPr>
            </w:pPr>
            <w:r>
              <w:rPr>
                <w:rFonts w:ascii="Songti SC Regular" w:hAnsi="Songti SC Regular" w:cs="Songti SC Regular" w:eastAsia="Songti SC Regular"/>
                <w:color w:val="000000"/>
                <w:spacing w:val="0"/>
                <w:position w:val="0"/>
                <w:sz w:val="24"/>
                <w:shd w:fill="auto" w:val="clear"/>
              </w:rPr>
              <w:t xml:space="preserve">80</w:t>
            </w:r>
          </w:p>
        </w:tc>
        <w:tc>
          <w:tcPr>
            <w:tcW w:w="714"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480"/>
              <w:ind w:right="0" w:left="0" w:firstLine="0"/>
              <w:jc w:val="center"/>
              <w:rPr>
                <w:spacing w:val="0"/>
                <w:position w:val="0"/>
              </w:rPr>
            </w:pPr>
            <w:r>
              <w:rPr>
                <w:rFonts w:ascii="Songti SC Regular" w:hAnsi="Songti SC Regular" w:cs="Songti SC Regular" w:eastAsia="Songti SC Regular"/>
                <w:color w:val="000000"/>
                <w:spacing w:val="0"/>
                <w:position w:val="0"/>
                <w:sz w:val="24"/>
                <w:shd w:fill="auto" w:val="clear"/>
              </w:rPr>
              <w:t xml:space="preserve">米</w:t>
            </w:r>
          </w:p>
        </w:tc>
        <w:tc>
          <w:tcPr>
            <w:tcW w:w="906"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480"/>
              <w:ind w:right="0" w:left="0" w:firstLine="0"/>
              <w:jc w:val="center"/>
              <w:rPr>
                <w:spacing w:val="0"/>
                <w:position w:val="0"/>
              </w:rPr>
            </w:pPr>
            <w:r>
              <w:rPr>
                <w:rFonts w:ascii="Songti SC Regular" w:hAnsi="Songti SC Regular" w:cs="Songti SC Regular" w:eastAsia="Songti SC Regular"/>
                <w:color w:val="000000"/>
                <w:spacing w:val="0"/>
                <w:position w:val="0"/>
                <w:sz w:val="24"/>
                <w:shd w:fill="auto" w:val="clear"/>
              </w:rPr>
              <w:t xml:space="preserve">6.5</w:t>
            </w:r>
          </w:p>
        </w:tc>
        <w:tc>
          <w:tcPr>
            <w:tcW w:w="110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480"/>
              <w:ind w:right="0" w:left="0" w:firstLine="0"/>
              <w:jc w:val="center"/>
              <w:rPr>
                <w:spacing w:val="0"/>
                <w:position w:val="0"/>
              </w:rPr>
            </w:pPr>
            <w:r>
              <w:rPr>
                <w:rFonts w:ascii="Songti SC Regular" w:hAnsi="Songti SC Regular" w:cs="Songti SC Regular" w:eastAsia="Songti SC Regular"/>
                <w:color w:val="000000"/>
                <w:spacing w:val="0"/>
                <w:position w:val="0"/>
                <w:sz w:val="24"/>
                <w:shd w:fill="auto" w:val="clear"/>
              </w:rPr>
              <w:t xml:space="preserve">520</w:t>
            </w:r>
          </w:p>
        </w:tc>
        <w:tc>
          <w:tcPr>
            <w:tcW w:w="955" w:type="dxa"/>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spacing w:before="0" w:after="0" w:line="480"/>
              <w:ind w:right="0" w:left="0" w:firstLine="0"/>
              <w:jc w:val="center"/>
              <w:rPr>
                <w:rFonts w:ascii="宋体" w:hAnsi="宋体" w:cs="宋体" w:eastAsia="宋体"/>
                <w:color w:val="auto"/>
                <w:spacing w:val="0"/>
                <w:position w:val="0"/>
                <w:sz w:val="22"/>
                <w:shd w:fill="auto" w:val="clear"/>
              </w:rPr>
            </w:pPr>
          </w:p>
        </w:tc>
      </w:tr>
      <w:tr>
        <w:trPr>
          <w:trHeight w:val="90" w:hRule="auto"/>
          <w:jc w:val="center"/>
        </w:trPr>
        <w:tc>
          <w:tcPr>
            <w:tcW w:w="836"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480"/>
              <w:ind w:right="0" w:left="0" w:firstLine="0"/>
              <w:jc w:val="center"/>
              <w:rPr>
                <w:rFonts w:ascii="宋体" w:hAnsi="宋体" w:cs="宋体" w:eastAsia="宋体"/>
                <w:color w:val="auto"/>
                <w:spacing w:val="0"/>
                <w:position w:val="0"/>
                <w:sz w:val="22"/>
                <w:shd w:fill="auto" w:val="clear"/>
              </w:rPr>
            </w:pPr>
          </w:p>
        </w:tc>
        <w:tc>
          <w:tcPr>
            <w:tcW w:w="265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480"/>
              <w:ind w:right="0" w:left="0" w:firstLine="0"/>
              <w:jc w:val="center"/>
              <w:rPr>
                <w:spacing w:val="0"/>
                <w:position w:val="0"/>
              </w:rPr>
            </w:pPr>
            <w:r>
              <w:rPr>
                <w:rFonts w:ascii="Songti SC Regular" w:hAnsi="Songti SC Regular" w:cs="Songti SC Regular" w:eastAsia="Songti SC Regular"/>
                <w:color w:val="000000"/>
                <w:spacing w:val="0"/>
                <w:position w:val="0"/>
                <w:sz w:val="24"/>
                <w:shd w:fill="auto" w:val="clear"/>
              </w:rPr>
              <w:t xml:space="preserve">话筒线缆</w:t>
            </w:r>
          </w:p>
        </w:tc>
        <w:tc>
          <w:tcPr>
            <w:tcW w:w="197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480"/>
              <w:ind w:right="0" w:left="0" w:firstLine="0"/>
              <w:jc w:val="center"/>
              <w:rPr>
                <w:spacing w:val="0"/>
                <w:position w:val="0"/>
              </w:rPr>
            </w:pPr>
            <w:r>
              <w:rPr>
                <w:rFonts w:ascii="Songti SC Regular" w:hAnsi="Songti SC Regular" w:cs="Songti SC Regular" w:eastAsia="Songti SC Regular"/>
                <w:color w:val="000000"/>
                <w:spacing w:val="0"/>
                <w:position w:val="0"/>
                <w:sz w:val="24"/>
                <w:shd w:fill="auto" w:val="clear"/>
              </w:rPr>
              <w:t xml:space="preserve">国标</w:t>
            </w:r>
          </w:p>
        </w:tc>
        <w:tc>
          <w:tcPr>
            <w:tcW w:w="86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480"/>
              <w:ind w:right="0" w:left="0" w:firstLine="0"/>
              <w:jc w:val="center"/>
              <w:rPr>
                <w:spacing w:val="0"/>
                <w:position w:val="0"/>
              </w:rPr>
            </w:pPr>
            <w:r>
              <w:rPr>
                <w:rFonts w:ascii="Songti SC Regular" w:hAnsi="Songti SC Regular" w:cs="Songti SC Regular" w:eastAsia="Songti SC Regular"/>
                <w:color w:val="000000"/>
                <w:spacing w:val="0"/>
                <w:position w:val="0"/>
                <w:sz w:val="24"/>
                <w:shd w:fill="auto" w:val="clear"/>
              </w:rPr>
              <w:t xml:space="preserve">国产</w:t>
            </w:r>
          </w:p>
        </w:tc>
        <w:tc>
          <w:tcPr>
            <w:tcW w:w="76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480"/>
              <w:ind w:right="0" w:left="0" w:firstLine="0"/>
              <w:jc w:val="center"/>
              <w:rPr>
                <w:spacing w:val="0"/>
                <w:position w:val="0"/>
              </w:rPr>
            </w:pPr>
            <w:r>
              <w:rPr>
                <w:rFonts w:ascii="Songti SC Regular" w:hAnsi="Songti SC Regular" w:cs="Songti SC Regular" w:eastAsia="Songti SC Regular"/>
                <w:color w:val="000000"/>
                <w:spacing w:val="0"/>
                <w:position w:val="0"/>
                <w:sz w:val="24"/>
                <w:shd w:fill="auto" w:val="clear"/>
              </w:rPr>
              <w:t xml:space="preserve">150</w:t>
            </w:r>
          </w:p>
        </w:tc>
        <w:tc>
          <w:tcPr>
            <w:tcW w:w="714"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480"/>
              <w:ind w:right="0" w:left="0" w:firstLine="0"/>
              <w:jc w:val="center"/>
              <w:rPr>
                <w:spacing w:val="0"/>
                <w:position w:val="0"/>
              </w:rPr>
            </w:pPr>
            <w:r>
              <w:rPr>
                <w:rFonts w:ascii="Songti SC Regular" w:hAnsi="Songti SC Regular" w:cs="Songti SC Regular" w:eastAsia="Songti SC Regular"/>
                <w:color w:val="000000"/>
                <w:spacing w:val="0"/>
                <w:position w:val="0"/>
                <w:sz w:val="24"/>
                <w:shd w:fill="auto" w:val="clear"/>
              </w:rPr>
              <w:t xml:space="preserve">米</w:t>
            </w:r>
          </w:p>
        </w:tc>
        <w:tc>
          <w:tcPr>
            <w:tcW w:w="906"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480"/>
              <w:ind w:right="0" w:left="0" w:firstLine="0"/>
              <w:jc w:val="center"/>
              <w:rPr>
                <w:spacing w:val="0"/>
                <w:position w:val="0"/>
              </w:rPr>
            </w:pPr>
            <w:r>
              <w:rPr>
                <w:rFonts w:ascii="Songti SC Regular" w:hAnsi="Songti SC Regular" w:cs="Songti SC Regular" w:eastAsia="Songti SC Regular"/>
                <w:color w:val="000000"/>
                <w:spacing w:val="0"/>
                <w:position w:val="0"/>
                <w:sz w:val="24"/>
                <w:shd w:fill="auto" w:val="clear"/>
              </w:rPr>
              <w:t xml:space="preserve">5</w:t>
            </w:r>
          </w:p>
        </w:tc>
        <w:tc>
          <w:tcPr>
            <w:tcW w:w="110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480"/>
              <w:ind w:right="0" w:left="0" w:firstLine="0"/>
              <w:jc w:val="center"/>
              <w:rPr>
                <w:spacing w:val="0"/>
                <w:position w:val="0"/>
              </w:rPr>
            </w:pPr>
            <w:r>
              <w:rPr>
                <w:rFonts w:ascii="Songti SC Regular" w:hAnsi="Songti SC Regular" w:cs="Songti SC Regular" w:eastAsia="Songti SC Regular"/>
                <w:color w:val="000000"/>
                <w:spacing w:val="0"/>
                <w:position w:val="0"/>
                <w:sz w:val="24"/>
                <w:shd w:fill="auto" w:val="clear"/>
              </w:rPr>
              <w:t xml:space="preserve">750</w:t>
            </w:r>
          </w:p>
        </w:tc>
        <w:tc>
          <w:tcPr>
            <w:tcW w:w="955" w:type="dxa"/>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spacing w:before="0" w:after="0" w:line="480"/>
              <w:ind w:right="0" w:left="0" w:firstLine="0"/>
              <w:jc w:val="center"/>
              <w:rPr>
                <w:rFonts w:ascii="宋体" w:hAnsi="宋体" w:cs="宋体" w:eastAsia="宋体"/>
                <w:color w:val="auto"/>
                <w:spacing w:val="0"/>
                <w:position w:val="0"/>
                <w:sz w:val="22"/>
                <w:shd w:fill="auto" w:val="clear"/>
              </w:rPr>
            </w:pPr>
          </w:p>
        </w:tc>
      </w:tr>
      <w:tr>
        <w:trPr>
          <w:trHeight w:val="90" w:hRule="auto"/>
          <w:jc w:val="center"/>
        </w:trPr>
        <w:tc>
          <w:tcPr>
            <w:tcW w:w="836"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480"/>
              <w:ind w:right="0" w:left="0" w:firstLine="0"/>
              <w:jc w:val="center"/>
              <w:rPr>
                <w:rFonts w:ascii="宋体" w:hAnsi="宋体" w:cs="宋体" w:eastAsia="宋体"/>
                <w:color w:val="auto"/>
                <w:spacing w:val="0"/>
                <w:position w:val="0"/>
                <w:sz w:val="22"/>
                <w:shd w:fill="auto" w:val="clear"/>
              </w:rPr>
            </w:pPr>
          </w:p>
        </w:tc>
        <w:tc>
          <w:tcPr>
            <w:tcW w:w="265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480"/>
              <w:ind w:right="0" w:left="0" w:firstLine="0"/>
              <w:jc w:val="center"/>
              <w:rPr>
                <w:spacing w:val="0"/>
                <w:position w:val="0"/>
              </w:rPr>
            </w:pPr>
            <w:r>
              <w:rPr>
                <w:rFonts w:ascii="Songti SC Regular" w:hAnsi="Songti SC Regular" w:cs="Songti SC Regular" w:eastAsia="Songti SC Regular"/>
                <w:color w:val="000000"/>
                <w:spacing w:val="0"/>
                <w:position w:val="0"/>
                <w:sz w:val="24"/>
                <w:shd w:fill="auto" w:val="clear"/>
              </w:rPr>
              <w:t xml:space="preserve">辅材</w:t>
            </w:r>
          </w:p>
        </w:tc>
        <w:tc>
          <w:tcPr>
            <w:tcW w:w="197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480"/>
              <w:ind w:right="0" w:left="0" w:firstLine="0"/>
              <w:jc w:val="center"/>
              <w:rPr>
                <w:spacing w:val="0"/>
                <w:position w:val="0"/>
              </w:rPr>
            </w:pPr>
            <w:r>
              <w:rPr>
                <w:rFonts w:ascii="Songti SC Regular" w:hAnsi="Songti SC Regular" w:cs="Songti SC Regular" w:eastAsia="Songti SC Regular"/>
                <w:color w:val="000000"/>
                <w:spacing w:val="0"/>
                <w:position w:val="0"/>
                <w:sz w:val="24"/>
                <w:shd w:fill="auto" w:val="clear"/>
              </w:rPr>
              <w:t xml:space="preserve">国标</w:t>
            </w:r>
          </w:p>
        </w:tc>
        <w:tc>
          <w:tcPr>
            <w:tcW w:w="86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480"/>
              <w:ind w:right="0" w:left="0" w:firstLine="0"/>
              <w:jc w:val="center"/>
              <w:rPr>
                <w:spacing w:val="0"/>
                <w:position w:val="0"/>
              </w:rPr>
            </w:pPr>
            <w:r>
              <w:rPr>
                <w:rFonts w:ascii="Songti SC Regular" w:hAnsi="Songti SC Regular" w:cs="Songti SC Regular" w:eastAsia="Songti SC Regular"/>
                <w:color w:val="000000"/>
                <w:spacing w:val="0"/>
                <w:position w:val="0"/>
                <w:sz w:val="24"/>
                <w:shd w:fill="auto" w:val="clear"/>
              </w:rPr>
              <w:t xml:space="preserve">国产</w:t>
            </w:r>
          </w:p>
        </w:tc>
        <w:tc>
          <w:tcPr>
            <w:tcW w:w="76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480"/>
              <w:ind w:right="0" w:left="0" w:firstLine="0"/>
              <w:jc w:val="center"/>
              <w:rPr>
                <w:spacing w:val="0"/>
                <w:position w:val="0"/>
              </w:rPr>
            </w:pPr>
            <w:r>
              <w:rPr>
                <w:rFonts w:ascii="Songti SC Regular" w:hAnsi="Songti SC Regular" w:cs="Songti SC Regular" w:eastAsia="Songti SC Regular"/>
                <w:color w:val="000000"/>
                <w:spacing w:val="0"/>
                <w:position w:val="0"/>
                <w:sz w:val="24"/>
                <w:shd w:fill="auto" w:val="clear"/>
              </w:rPr>
              <w:t xml:space="preserve">1</w:t>
            </w:r>
          </w:p>
        </w:tc>
        <w:tc>
          <w:tcPr>
            <w:tcW w:w="714"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480"/>
              <w:ind w:right="0" w:left="0" w:firstLine="0"/>
              <w:jc w:val="center"/>
              <w:rPr>
                <w:spacing w:val="0"/>
                <w:position w:val="0"/>
              </w:rPr>
            </w:pPr>
            <w:r>
              <w:rPr>
                <w:rFonts w:ascii="Songti SC Regular" w:hAnsi="Songti SC Regular" w:cs="Songti SC Regular" w:eastAsia="Songti SC Regular"/>
                <w:color w:val="000000"/>
                <w:spacing w:val="0"/>
                <w:position w:val="0"/>
                <w:sz w:val="24"/>
                <w:shd w:fill="auto" w:val="clear"/>
              </w:rPr>
              <w:t xml:space="preserve">套</w:t>
            </w:r>
          </w:p>
        </w:tc>
        <w:tc>
          <w:tcPr>
            <w:tcW w:w="906"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480"/>
              <w:ind w:right="0" w:left="0" w:firstLine="0"/>
              <w:jc w:val="center"/>
              <w:rPr>
                <w:spacing w:val="0"/>
                <w:position w:val="0"/>
              </w:rPr>
            </w:pPr>
            <w:r>
              <w:rPr>
                <w:rFonts w:ascii="Songti SC Regular" w:hAnsi="Songti SC Regular" w:cs="Songti SC Regular" w:eastAsia="Songti SC Regular"/>
                <w:color w:val="000000"/>
                <w:spacing w:val="0"/>
                <w:position w:val="0"/>
                <w:sz w:val="24"/>
                <w:shd w:fill="auto" w:val="clear"/>
              </w:rPr>
              <w:t xml:space="preserve">500</w:t>
            </w:r>
          </w:p>
        </w:tc>
        <w:tc>
          <w:tcPr>
            <w:tcW w:w="110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480"/>
              <w:ind w:right="0" w:left="0" w:firstLine="0"/>
              <w:jc w:val="center"/>
              <w:rPr>
                <w:spacing w:val="0"/>
                <w:position w:val="0"/>
              </w:rPr>
            </w:pPr>
            <w:r>
              <w:rPr>
                <w:rFonts w:ascii="Songti SC Regular" w:hAnsi="Songti SC Regular" w:cs="Songti SC Regular" w:eastAsia="Songti SC Regular"/>
                <w:color w:val="000000"/>
                <w:spacing w:val="0"/>
                <w:position w:val="0"/>
                <w:sz w:val="24"/>
                <w:shd w:fill="auto" w:val="clear"/>
              </w:rPr>
              <w:t xml:space="preserve">500</w:t>
            </w:r>
          </w:p>
        </w:tc>
        <w:tc>
          <w:tcPr>
            <w:tcW w:w="955" w:type="dxa"/>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spacing w:before="0" w:after="0" w:line="480"/>
              <w:ind w:right="0" w:left="0" w:firstLine="0"/>
              <w:jc w:val="center"/>
              <w:rPr>
                <w:rFonts w:ascii="宋体" w:hAnsi="宋体" w:cs="宋体" w:eastAsia="宋体"/>
                <w:color w:val="auto"/>
                <w:spacing w:val="0"/>
                <w:position w:val="0"/>
                <w:sz w:val="22"/>
                <w:shd w:fill="auto" w:val="clear"/>
              </w:rPr>
            </w:pPr>
          </w:p>
        </w:tc>
      </w:tr>
      <w:tr>
        <w:trPr>
          <w:trHeight w:val="90" w:hRule="auto"/>
          <w:jc w:val="center"/>
        </w:trPr>
        <w:tc>
          <w:tcPr>
            <w:tcW w:w="836"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480"/>
              <w:ind w:right="0" w:left="0" w:firstLine="0"/>
              <w:jc w:val="center"/>
              <w:rPr>
                <w:rFonts w:ascii="宋体" w:hAnsi="宋体" w:cs="宋体" w:eastAsia="宋体"/>
                <w:color w:val="auto"/>
                <w:spacing w:val="0"/>
                <w:position w:val="0"/>
                <w:sz w:val="22"/>
                <w:shd w:fill="auto" w:val="clear"/>
              </w:rPr>
            </w:pPr>
          </w:p>
        </w:tc>
        <w:tc>
          <w:tcPr>
            <w:tcW w:w="265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480"/>
              <w:ind w:right="0" w:left="0" w:firstLine="0"/>
              <w:jc w:val="center"/>
              <w:rPr>
                <w:spacing w:val="0"/>
                <w:position w:val="0"/>
              </w:rPr>
            </w:pPr>
            <w:r>
              <w:rPr>
                <w:rFonts w:ascii="Songti SC Regular" w:hAnsi="Songti SC Regular" w:cs="Songti SC Regular" w:eastAsia="Songti SC Regular"/>
                <w:color w:val="000000"/>
                <w:spacing w:val="0"/>
                <w:position w:val="0"/>
                <w:sz w:val="24"/>
                <w:shd w:fill="auto" w:val="clear"/>
              </w:rPr>
              <w:t xml:space="preserve">PVC管槽</w:t>
            </w:r>
          </w:p>
        </w:tc>
        <w:tc>
          <w:tcPr>
            <w:tcW w:w="197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480"/>
              <w:ind w:right="0" w:left="0" w:firstLine="0"/>
              <w:jc w:val="center"/>
              <w:rPr>
                <w:spacing w:val="0"/>
                <w:position w:val="0"/>
              </w:rPr>
            </w:pPr>
            <w:r>
              <w:rPr>
                <w:rFonts w:ascii="Songti SC Regular" w:hAnsi="Songti SC Regular" w:cs="Songti SC Regular" w:eastAsia="Songti SC Regular"/>
                <w:color w:val="000000"/>
                <w:spacing w:val="0"/>
                <w:position w:val="0"/>
                <w:sz w:val="24"/>
                <w:shd w:fill="auto" w:val="clear"/>
              </w:rPr>
              <w:t xml:space="preserve">国标</w:t>
            </w:r>
          </w:p>
        </w:tc>
        <w:tc>
          <w:tcPr>
            <w:tcW w:w="86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480"/>
              <w:ind w:right="0" w:left="0" w:firstLine="0"/>
              <w:jc w:val="center"/>
              <w:rPr>
                <w:spacing w:val="0"/>
                <w:position w:val="0"/>
              </w:rPr>
            </w:pPr>
            <w:r>
              <w:rPr>
                <w:rFonts w:ascii="Songti SC Regular" w:hAnsi="Songti SC Regular" w:cs="Songti SC Regular" w:eastAsia="Songti SC Regular"/>
                <w:color w:val="000000"/>
                <w:spacing w:val="0"/>
                <w:position w:val="0"/>
                <w:sz w:val="24"/>
                <w:shd w:fill="auto" w:val="clear"/>
              </w:rPr>
              <w:t xml:space="preserve">国产</w:t>
            </w:r>
          </w:p>
        </w:tc>
        <w:tc>
          <w:tcPr>
            <w:tcW w:w="76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480"/>
              <w:ind w:right="0" w:left="0" w:firstLine="0"/>
              <w:jc w:val="center"/>
              <w:rPr>
                <w:spacing w:val="0"/>
                <w:position w:val="0"/>
              </w:rPr>
            </w:pPr>
            <w:r>
              <w:rPr>
                <w:rFonts w:ascii="Songti SC Regular" w:hAnsi="Songti SC Regular" w:cs="Songti SC Regular" w:eastAsia="Songti SC Regular"/>
                <w:color w:val="000000"/>
                <w:spacing w:val="0"/>
                <w:position w:val="0"/>
                <w:sz w:val="24"/>
                <w:shd w:fill="auto" w:val="clear"/>
              </w:rPr>
              <w:t xml:space="preserve">100</w:t>
            </w:r>
          </w:p>
        </w:tc>
        <w:tc>
          <w:tcPr>
            <w:tcW w:w="714"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480"/>
              <w:ind w:right="0" w:left="0" w:firstLine="0"/>
              <w:jc w:val="center"/>
              <w:rPr>
                <w:spacing w:val="0"/>
                <w:position w:val="0"/>
              </w:rPr>
            </w:pPr>
            <w:r>
              <w:rPr>
                <w:rFonts w:ascii="Songti SC Regular" w:hAnsi="Songti SC Regular" w:cs="Songti SC Regular" w:eastAsia="Songti SC Regular"/>
                <w:color w:val="000000"/>
                <w:spacing w:val="0"/>
                <w:position w:val="0"/>
                <w:sz w:val="24"/>
                <w:shd w:fill="auto" w:val="clear"/>
              </w:rPr>
              <w:t xml:space="preserve">米</w:t>
            </w:r>
          </w:p>
        </w:tc>
        <w:tc>
          <w:tcPr>
            <w:tcW w:w="906"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480"/>
              <w:ind w:right="0" w:left="0" w:firstLine="0"/>
              <w:jc w:val="center"/>
              <w:rPr>
                <w:spacing w:val="0"/>
                <w:position w:val="0"/>
              </w:rPr>
            </w:pPr>
            <w:r>
              <w:rPr>
                <w:rFonts w:ascii="Songti SC Regular" w:hAnsi="Songti SC Regular" w:cs="Songti SC Regular" w:eastAsia="Songti SC Regular"/>
                <w:color w:val="000000"/>
                <w:spacing w:val="0"/>
                <w:position w:val="0"/>
                <w:sz w:val="24"/>
                <w:shd w:fill="auto" w:val="clear"/>
              </w:rPr>
              <w:t xml:space="preserve">5</w:t>
            </w:r>
          </w:p>
        </w:tc>
        <w:tc>
          <w:tcPr>
            <w:tcW w:w="110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480"/>
              <w:ind w:right="0" w:left="0" w:firstLine="0"/>
              <w:jc w:val="center"/>
              <w:rPr>
                <w:spacing w:val="0"/>
                <w:position w:val="0"/>
              </w:rPr>
            </w:pPr>
            <w:r>
              <w:rPr>
                <w:rFonts w:ascii="Songti SC Regular" w:hAnsi="Songti SC Regular" w:cs="Songti SC Regular" w:eastAsia="Songti SC Regular"/>
                <w:color w:val="000000"/>
                <w:spacing w:val="0"/>
                <w:position w:val="0"/>
                <w:sz w:val="24"/>
                <w:shd w:fill="auto" w:val="clear"/>
              </w:rPr>
              <w:t xml:space="preserve">500</w:t>
            </w:r>
          </w:p>
        </w:tc>
        <w:tc>
          <w:tcPr>
            <w:tcW w:w="955" w:type="dxa"/>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spacing w:before="0" w:after="0" w:line="480"/>
              <w:ind w:right="0" w:left="0" w:firstLine="0"/>
              <w:jc w:val="center"/>
              <w:rPr>
                <w:rFonts w:ascii="宋体" w:hAnsi="宋体" w:cs="宋体" w:eastAsia="宋体"/>
                <w:color w:val="auto"/>
                <w:spacing w:val="0"/>
                <w:position w:val="0"/>
                <w:sz w:val="22"/>
                <w:shd w:fill="auto" w:val="clear"/>
              </w:rPr>
            </w:pPr>
          </w:p>
        </w:tc>
      </w:tr>
      <w:tr>
        <w:trPr>
          <w:trHeight w:val="90" w:hRule="auto"/>
          <w:jc w:val="center"/>
        </w:trPr>
        <w:tc>
          <w:tcPr>
            <w:tcW w:w="836"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480"/>
              <w:ind w:right="0" w:left="0" w:firstLine="0"/>
              <w:jc w:val="center"/>
              <w:rPr>
                <w:rFonts w:ascii="宋体" w:hAnsi="宋体" w:cs="宋体" w:eastAsia="宋体"/>
                <w:color w:val="auto"/>
                <w:spacing w:val="0"/>
                <w:position w:val="0"/>
                <w:sz w:val="22"/>
                <w:shd w:fill="auto" w:val="clear"/>
              </w:rPr>
            </w:pPr>
          </w:p>
        </w:tc>
        <w:tc>
          <w:tcPr>
            <w:tcW w:w="265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480"/>
              <w:ind w:right="0" w:left="0" w:firstLine="0"/>
              <w:jc w:val="center"/>
              <w:rPr>
                <w:spacing w:val="0"/>
                <w:position w:val="0"/>
              </w:rPr>
            </w:pPr>
            <w:r>
              <w:rPr>
                <w:rFonts w:ascii="Songti SC Regular" w:hAnsi="Songti SC Regular" w:cs="Songti SC Regular" w:eastAsia="Songti SC Regular"/>
                <w:color w:val="000000"/>
                <w:spacing w:val="0"/>
                <w:position w:val="0"/>
                <w:sz w:val="24"/>
                <w:shd w:fill="auto" w:val="clear"/>
              </w:rPr>
              <w:t xml:space="preserve">安装调试费</w:t>
            </w:r>
          </w:p>
        </w:tc>
        <w:tc>
          <w:tcPr>
            <w:tcW w:w="197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480"/>
              <w:ind w:right="0" w:left="0" w:firstLine="0"/>
              <w:jc w:val="center"/>
              <w:rPr>
                <w:spacing w:val="0"/>
                <w:position w:val="0"/>
              </w:rPr>
            </w:pPr>
            <w:r>
              <w:rPr>
                <w:rFonts w:ascii="Songti SC Regular" w:hAnsi="Songti SC Regular" w:cs="Songti SC Regular" w:eastAsia="Songti SC Regular"/>
                <w:color w:val="000000"/>
                <w:spacing w:val="0"/>
                <w:position w:val="0"/>
                <w:sz w:val="24"/>
                <w:shd w:fill="auto" w:val="clear"/>
              </w:rPr>
              <w:t xml:space="preserve">国标</w:t>
            </w:r>
          </w:p>
        </w:tc>
        <w:tc>
          <w:tcPr>
            <w:tcW w:w="86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480"/>
              <w:ind w:right="0" w:left="0" w:firstLine="0"/>
              <w:jc w:val="center"/>
              <w:rPr>
                <w:spacing w:val="0"/>
                <w:position w:val="0"/>
              </w:rPr>
            </w:pPr>
            <w:r>
              <w:rPr>
                <w:rFonts w:ascii="Songti SC Regular" w:hAnsi="Songti SC Regular" w:cs="Songti SC Regular" w:eastAsia="Songti SC Regular"/>
                <w:color w:val="000000"/>
                <w:spacing w:val="0"/>
                <w:position w:val="0"/>
                <w:sz w:val="24"/>
                <w:shd w:fill="auto" w:val="clear"/>
              </w:rPr>
              <w:t xml:space="preserve">国产</w:t>
            </w:r>
          </w:p>
        </w:tc>
        <w:tc>
          <w:tcPr>
            <w:tcW w:w="76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480"/>
              <w:ind w:right="0" w:left="0" w:firstLine="0"/>
              <w:jc w:val="center"/>
              <w:rPr>
                <w:spacing w:val="0"/>
                <w:position w:val="0"/>
              </w:rPr>
            </w:pPr>
            <w:r>
              <w:rPr>
                <w:rFonts w:ascii="Songti SC Regular" w:hAnsi="Songti SC Regular" w:cs="Songti SC Regular" w:eastAsia="Songti SC Regular"/>
                <w:color w:val="000000"/>
                <w:spacing w:val="0"/>
                <w:position w:val="0"/>
                <w:sz w:val="24"/>
                <w:shd w:fill="auto" w:val="clear"/>
              </w:rPr>
              <w:t xml:space="preserve">1</w:t>
            </w:r>
          </w:p>
        </w:tc>
        <w:tc>
          <w:tcPr>
            <w:tcW w:w="714"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480"/>
              <w:ind w:right="0" w:left="0" w:firstLine="0"/>
              <w:jc w:val="center"/>
              <w:rPr>
                <w:spacing w:val="0"/>
                <w:position w:val="0"/>
              </w:rPr>
            </w:pPr>
            <w:r>
              <w:rPr>
                <w:rFonts w:ascii="Songti SC Regular" w:hAnsi="Songti SC Regular" w:cs="Songti SC Regular" w:eastAsia="Songti SC Regular"/>
                <w:color w:val="000000"/>
                <w:spacing w:val="0"/>
                <w:position w:val="0"/>
                <w:sz w:val="24"/>
                <w:shd w:fill="auto" w:val="clear"/>
              </w:rPr>
              <w:t xml:space="preserve">套</w:t>
            </w:r>
          </w:p>
        </w:tc>
        <w:tc>
          <w:tcPr>
            <w:tcW w:w="906"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480"/>
              <w:ind w:right="0" w:left="0" w:firstLine="0"/>
              <w:jc w:val="center"/>
              <w:rPr>
                <w:spacing w:val="0"/>
                <w:position w:val="0"/>
              </w:rPr>
            </w:pPr>
            <w:r>
              <w:rPr>
                <w:rFonts w:ascii="Songti SC Regular" w:hAnsi="Songti SC Regular" w:cs="Songti SC Regular" w:eastAsia="Songti SC Regular"/>
                <w:color w:val="000000"/>
                <w:spacing w:val="0"/>
                <w:position w:val="0"/>
                <w:sz w:val="24"/>
                <w:shd w:fill="auto" w:val="clear"/>
              </w:rPr>
              <w:t xml:space="preserve">3000</w:t>
            </w:r>
          </w:p>
        </w:tc>
        <w:tc>
          <w:tcPr>
            <w:tcW w:w="110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480"/>
              <w:ind w:right="0" w:left="0" w:firstLine="0"/>
              <w:jc w:val="center"/>
              <w:rPr>
                <w:spacing w:val="0"/>
                <w:position w:val="0"/>
              </w:rPr>
            </w:pPr>
            <w:r>
              <w:rPr>
                <w:rFonts w:ascii="Songti SC Regular" w:hAnsi="Songti SC Regular" w:cs="Songti SC Regular" w:eastAsia="Songti SC Regular"/>
                <w:color w:val="000000"/>
                <w:spacing w:val="0"/>
                <w:position w:val="0"/>
                <w:sz w:val="24"/>
                <w:shd w:fill="auto" w:val="clear"/>
              </w:rPr>
              <w:t xml:space="preserve">3000</w:t>
            </w:r>
          </w:p>
        </w:tc>
        <w:tc>
          <w:tcPr>
            <w:tcW w:w="955" w:type="dxa"/>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spacing w:before="0" w:after="0" w:line="480"/>
              <w:ind w:right="0" w:left="0" w:firstLine="0"/>
              <w:jc w:val="center"/>
              <w:rPr>
                <w:rFonts w:ascii="宋体" w:hAnsi="宋体" w:cs="宋体" w:eastAsia="宋体"/>
                <w:color w:val="auto"/>
                <w:spacing w:val="0"/>
                <w:position w:val="0"/>
                <w:sz w:val="22"/>
                <w:shd w:fill="auto" w:val="clear"/>
              </w:rPr>
            </w:pPr>
          </w:p>
        </w:tc>
      </w:tr>
      <w:tr>
        <w:trPr>
          <w:trHeight w:val="315" w:hRule="auto"/>
          <w:jc w:val="center"/>
        </w:trPr>
        <w:tc>
          <w:tcPr>
            <w:tcW w:w="836" w:type="dxa"/>
            <w:tcBorders>
              <w:top w:val="single" w:color="000000" w:sz="0"/>
              <w:left w:val="single" w:color="000000" w:sz="4"/>
              <w:bottom w:val="single" w:color="000000" w:sz="4"/>
              <w:right w:val="single" w:color="000000" w:sz="4"/>
            </w:tcBorders>
            <w:shd w:color="auto" w:fill="auto" w:val="clear"/>
            <w:tcMar>
              <w:left w:w="108" w:type="dxa"/>
              <w:right w:w="108" w:type="dxa"/>
            </w:tcMar>
            <w:vAlign w:val="center"/>
          </w:tcPr>
          <w:p>
            <w:pPr>
              <w:spacing w:before="0" w:after="0" w:line="480"/>
              <w:ind w:right="0" w:left="0" w:firstLine="0"/>
              <w:jc w:val="center"/>
              <w:rPr>
                <w:rFonts w:ascii="宋体" w:hAnsi="宋体" w:cs="宋体" w:eastAsia="宋体"/>
                <w:color w:val="auto"/>
                <w:spacing w:val="0"/>
                <w:position w:val="0"/>
                <w:sz w:val="22"/>
                <w:shd w:fill="auto" w:val="clear"/>
              </w:rPr>
            </w:pPr>
          </w:p>
        </w:tc>
        <w:tc>
          <w:tcPr>
            <w:tcW w:w="2650" w:type="dxa"/>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spacing w:before="0" w:after="0" w:line="480"/>
              <w:ind w:right="0" w:left="0" w:firstLine="0"/>
              <w:jc w:val="center"/>
              <w:rPr>
                <w:spacing w:val="0"/>
                <w:position w:val="0"/>
              </w:rPr>
            </w:pPr>
            <w:r>
              <w:rPr>
                <w:rFonts w:ascii="Songti SC Regular" w:hAnsi="Songti SC Regular" w:cs="Songti SC Regular" w:eastAsia="Songti SC Regular"/>
                <w:color w:val="000000"/>
                <w:spacing w:val="0"/>
                <w:position w:val="0"/>
                <w:sz w:val="24"/>
                <w:shd w:fill="auto" w:val="clear"/>
              </w:rPr>
              <w:t xml:space="preserve">总计</w:t>
            </w:r>
          </w:p>
        </w:tc>
        <w:tc>
          <w:tcPr>
            <w:tcW w:w="7265" w:type="dxa"/>
            <w:gridSpan w:val="7"/>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spacing w:before="0" w:after="0" w:line="360"/>
              <w:ind w:right="0" w:left="0" w:firstLine="0"/>
              <w:jc w:val="center"/>
              <w:rPr>
                <w:rFonts w:ascii="Calibri" w:hAnsi="Calibri" w:cs="Calibri" w:eastAsia="Calibri"/>
                <w:b/>
                <w:color w:val="auto"/>
                <w:spacing w:val="0"/>
                <w:position w:val="0"/>
                <w:sz w:val="24"/>
                <w:shd w:fill="auto" w:val="clear"/>
              </w:rPr>
            </w:pPr>
            <w:r>
              <w:rPr>
                <w:rFonts w:ascii="宋体" w:hAnsi="宋体" w:cs="宋体" w:eastAsia="宋体"/>
                <w:b/>
                <w:color w:val="auto"/>
                <w:spacing w:val="0"/>
                <w:position w:val="0"/>
                <w:sz w:val="24"/>
                <w:shd w:fill="auto" w:val="clear"/>
              </w:rPr>
              <w:t xml:space="preserve">￥</w:t>
            </w:r>
            <w:r>
              <w:rPr>
                <w:rFonts w:ascii="Calibri" w:hAnsi="Calibri" w:cs="Calibri" w:eastAsia="Calibri"/>
                <w:b/>
                <w:color w:val="auto"/>
                <w:spacing w:val="0"/>
                <w:position w:val="0"/>
                <w:sz w:val="24"/>
                <w:shd w:fill="auto" w:val="clear"/>
              </w:rPr>
              <w:t xml:space="preserve">64570</w:t>
            </w:r>
            <w:r>
              <w:rPr>
                <w:rFonts w:ascii="宋体" w:hAnsi="宋体" w:cs="宋体" w:eastAsia="宋体"/>
                <w:b/>
                <w:color w:val="auto"/>
                <w:spacing w:val="0"/>
                <w:position w:val="0"/>
                <w:sz w:val="24"/>
                <w:shd w:fill="auto" w:val="clear"/>
              </w:rPr>
              <w:t xml:space="preserve">元整</w:t>
            </w:r>
          </w:p>
          <w:p>
            <w:pPr>
              <w:spacing w:before="0" w:after="0" w:line="360"/>
              <w:ind w:right="0" w:left="0" w:firstLine="0"/>
              <w:jc w:val="center"/>
              <w:rPr>
                <w:color w:val="auto"/>
                <w:spacing w:val="0"/>
                <w:position w:val="0"/>
              </w:rPr>
            </w:pPr>
            <w:r>
              <w:rPr>
                <w:rFonts w:ascii="宋体" w:hAnsi="宋体" w:cs="宋体" w:eastAsia="宋体"/>
                <w:b/>
                <w:color w:val="auto"/>
                <w:spacing w:val="0"/>
                <w:position w:val="0"/>
                <w:sz w:val="24"/>
                <w:shd w:fill="auto" w:val="clear"/>
              </w:rPr>
              <w:t xml:space="preserve">人民币：陆万肆仟伍佰柒拾元整</w:t>
            </w:r>
          </w:p>
        </w:tc>
      </w:tr>
    </w:tbl>
    <w:p>
      <w:pPr>
        <w:spacing w:before="0" w:after="0" w:line="240"/>
        <w:ind w:right="-1153" w:left="-1260" w:firstLine="0"/>
        <w:jc w:val="both"/>
        <w:rPr>
          <w:rFonts w:ascii="宋体" w:hAnsi="宋体" w:cs="宋体" w:eastAsia="宋体"/>
          <w:b/>
          <w:color w:val="auto"/>
          <w:spacing w:val="0"/>
          <w:position w:val="0"/>
          <w:sz w:val="21"/>
          <w:shd w:fill="auto" w:val="clear"/>
        </w:rPr>
      </w:pPr>
    </w:p>
    <w:p>
      <w:pPr>
        <w:spacing w:before="0" w:after="0" w:line="240"/>
        <w:ind w:right="-1153" w:left="-1260" w:firstLine="0"/>
        <w:jc w:val="both"/>
        <w:rPr>
          <w:rFonts w:ascii="宋体" w:hAnsi="宋体" w:cs="宋体" w:eastAsia="宋体"/>
          <w:b/>
          <w:color w:val="auto"/>
          <w:spacing w:val="0"/>
          <w:position w:val="0"/>
          <w:sz w:val="21"/>
          <w:shd w:fill="auto" w:val="clear"/>
        </w:rPr>
      </w:pPr>
    </w:p>
    <w:p>
      <w:pPr>
        <w:spacing w:before="0" w:after="0" w:line="240"/>
        <w:ind w:right="-1153" w:left="-1260" w:firstLine="0"/>
        <w:jc w:val="both"/>
        <w:rPr>
          <w:rFonts w:ascii="宋体" w:hAnsi="宋体" w:cs="宋体" w:eastAsia="宋体"/>
          <w:b/>
          <w:color w:val="auto"/>
          <w:spacing w:val="0"/>
          <w:position w:val="0"/>
          <w:sz w:val="21"/>
          <w:shd w:fill="auto" w:val="clear"/>
        </w:rPr>
      </w:pPr>
    </w:p>
    <w:p>
      <w:pPr>
        <w:spacing w:before="0" w:after="0" w:line="240"/>
        <w:ind w:right="-1153" w:left="-1260" w:firstLine="0"/>
        <w:jc w:val="both"/>
        <w:rPr>
          <w:rFonts w:ascii="宋体" w:hAnsi="宋体" w:cs="宋体" w:eastAsia="宋体"/>
          <w:b/>
          <w:color w:val="auto"/>
          <w:spacing w:val="0"/>
          <w:position w:val="0"/>
          <w:sz w:val="21"/>
          <w:shd w:fill="auto" w:val="clear"/>
        </w:rPr>
      </w:pPr>
    </w:p>
    <w:p>
      <w:pPr>
        <w:spacing w:before="0" w:after="0" w:line="240"/>
        <w:ind w:right="-1153" w:left="-1260" w:firstLine="0"/>
        <w:jc w:val="both"/>
        <w:rPr>
          <w:rFonts w:ascii="宋体" w:hAnsi="宋体" w:cs="宋体" w:eastAsia="宋体"/>
          <w:b/>
          <w:color w:val="auto"/>
          <w:spacing w:val="0"/>
          <w:position w:val="0"/>
          <w:sz w:val="21"/>
          <w:shd w:fill="auto" w:val="clear"/>
        </w:rPr>
      </w:pPr>
    </w:p>
    <w:p>
      <w:pPr>
        <w:spacing w:before="0" w:after="0" w:line="240"/>
        <w:ind w:right="-1153" w:left="-1260" w:firstLine="0"/>
        <w:jc w:val="both"/>
        <w:rPr>
          <w:rFonts w:ascii="宋体" w:hAnsi="宋体" w:cs="宋体" w:eastAsia="宋体"/>
          <w:b/>
          <w:color w:val="auto"/>
          <w:spacing w:val="0"/>
          <w:position w:val="0"/>
          <w:sz w:val="21"/>
          <w:shd w:fill="auto" w:val="clear"/>
        </w:rPr>
      </w:pPr>
    </w:p>
    <w:p>
      <w:pPr>
        <w:spacing w:before="0" w:after="0" w:line="240"/>
        <w:ind w:right="-1153" w:left="-1260" w:firstLine="0"/>
        <w:jc w:val="both"/>
        <w:rPr>
          <w:rFonts w:ascii="宋体" w:hAnsi="宋体" w:cs="宋体" w:eastAsia="宋体"/>
          <w:b/>
          <w:color w:val="auto"/>
          <w:spacing w:val="0"/>
          <w:position w:val="0"/>
          <w:sz w:val="21"/>
          <w:shd w:fill="auto" w:val="clear"/>
        </w:rPr>
      </w:pPr>
    </w:p>
    <w:p>
      <w:pPr>
        <w:spacing w:before="0" w:after="0" w:line="240"/>
        <w:ind w:right="-1153" w:left="-1260" w:firstLine="0"/>
        <w:jc w:val="both"/>
        <w:rPr>
          <w:rFonts w:ascii="宋体" w:hAnsi="宋体" w:cs="宋体" w:eastAsia="宋体"/>
          <w:b/>
          <w:color w:val="auto"/>
          <w:spacing w:val="0"/>
          <w:position w:val="0"/>
          <w:sz w:val="21"/>
          <w:shd w:fill="auto" w:val="clear"/>
        </w:rPr>
      </w:pPr>
    </w:p>
    <w:p>
      <w:pPr>
        <w:spacing w:before="0" w:after="0" w:line="240"/>
        <w:ind w:right="-1153" w:left="-1260" w:firstLine="0"/>
        <w:jc w:val="both"/>
        <w:rPr>
          <w:rFonts w:ascii="宋体" w:hAnsi="宋体" w:cs="宋体" w:eastAsia="宋体"/>
          <w:b/>
          <w:color w:val="auto"/>
          <w:spacing w:val="0"/>
          <w:position w:val="0"/>
          <w:sz w:val="21"/>
          <w:shd w:fill="auto" w:val="clear"/>
        </w:rPr>
      </w:pPr>
    </w:p>
    <w:p>
      <w:pPr>
        <w:spacing w:before="0" w:after="0" w:line="240"/>
        <w:ind w:right="-1153" w:left="-1260" w:firstLine="0"/>
        <w:jc w:val="both"/>
        <w:rPr>
          <w:rFonts w:ascii="宋体" w:hAnsi="宋体" w:cs="宋体" w:eastAsia="宋体"/>
          <w:b/>
          <w:color w:val="auto"/>
          <w:spacing w:val="0"/>
          <w:position w:val="0"/>
          <w:sz w:val="21"/>
          <w:shd w:fill="auto" w:val="clear"/>
        </w:rPr>
      </w:pPr>
    </w:p>
    <w:p>
      <w:pPr>
        <w:spacing w:before="0" w:after="0" w:line="240"/>
        <w:ind w:right="-1153" w:left="-1260" w:firstLine="0"/>
        <w:jc w:val="both"/>
        <w:rPr>
          <w:rFonts w:ascii="宋体" w:hAnsi="宋体" w:cs="宋体" w:eastAsia="宋体"/>
          <w:b/>
          <w:color w:val="auto"/>
          <w:spacing w:val="0"/>
          <w:position w:val="0"/>
          <w:sz w:val="21"/>
          <w:shd w:fill="auto" w:val="clear"/>
        </w:rPr>
      </w:pPr>
    </w:p>
    <w:p>
      <w:pPr>
        <w:spacing w:before="0" w:after="0" w:line="240"/>
        <w:ind w:right="-1153" w:left="-1260" w:firstLine="0"/>
        <w:jc w:val="both"/>
        <w:rPr>
          <w:rFonts w:ascii="宋体" w:hAnsi="宋体" w:cs="宋体" w:eastAsia="宋体"/>
          <w:b/>
          <w:color w:val="auto"/>
          <w:spacing w:val="0"/>
          <w:position w:val="0"/>
          <w:sz w:val="21"/>
          <w:shd w:fill="auto" w:val="clear"/>
        </w:rPr>
      </w:pPr>
    </w:p>
    <w:p>
      <w:pPr>
        <w:spacing w:before="0" w:after="0" w:line="240"/>
        <w:ind w:right="0" w:left="0" w:firstLine="0"/>
        <w:jc w:val="center"/>
        <w:rPr>
          <w:rFonts w:ascii="宋体" w:hAnsi="宋体" w:cs="宋体" w:eastAsia="宋体"/>
          <w:b/>
          <w:color w:val="auto"/>
          <w:spacing w:val="0"/>
          <w:position w:val="0"/>
          <w:sz w:val="36"/>
          <w:shd w:fill="auto" w:val="clear"/>
        </w:rPr>
      </w:pPr>
      <w:r>
        <w:rPr>
          <w:rFonts w:ascii="宋体" w:hAnsi="宋体" w:cs="宋体" w:eastAsia="宋体"/>
          <w:b/>
          <w:color w:val="auto"/>
          <w:spacing w:val="0"/>
          <w:position w:val="0"/>
          <w:sz w:val="36"/>
          <w:shd w:fill="auto" w:val="clear"/>
        </w:rPr>
        <w:t xml:space="preserve">福州市钱塘文博小学平安校园网络广播系统建设项目详细参数</w:t>
      </w:r>
    </w:p>
    <w:tbl>
      <w:tblPr/>
      <w:tblGrid>
        <w:gridCol w:w="709"/>
        <w:gridCol w:w="844"/>
        <w:gridCol w:w="680"/>
        <w:gridCol w:w="6380"/>
        <w:gridCol w:w="709"/>
        <w:gridCol w:w="817"/>
        <w:gridCol w:w="748"/>
      </w:tblGrid>
      <w:tr>
        <w:trPr>
          <w:trHeight w:val="1" w:hRule="atLeast"/>
          <w:jc w:val="center"/>
        </w:trPr>
        <w:tc>
          <w:tcPr>
            <w:tcW w:w="7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宋体" w:hAnsi="宋体" w:cs="宋体" w:eastAsia="宋体"/>
                <w:color w:val="auto"/>
                <w:spacing w:val="0"/>
                <w:position w:val="0"/>
              </w:rPr>
            </w:pPr>
            <w:r>
              <w:rPr>
                <w:rFonts w:ascii="宋体" w:hAnsi="宋体" w:cs="宋体" w:eastAsia="宋体"/>
                <w:color w:val="auto"/>
                <w:spacing w:val="0"/>
                <w:position w:val="0"/>
                <w:sz w:val="21"/>
                <w:shd w:fill="auto" w:val="clear"/>
              </w:rPr>
              <w:t xml:space="preserve">序号</w:t>
            </w:r>
          </w:p>
        </w:tc>
        <w:tc>
          <w:tcPr>
            <w:tcW w:w="8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宋体" w:hAnsi="宋体" w:cs="宋体" w:eastAsia="宋体"/>
                <w:color w:val="auto"/>
                <w:spacing w:val="0"/>
                <w:position w:val="0"/>
              </w:rPr>
            </w:pPr>
            <w:r>
              <w:rPr>
                <w:rFonts w:ascii="宋体" w:hAnsi="宋体" w:cs="宋体" w:eastAsia="宋体"/>
                <w:color w:val="auto"/>
                <w:spacing w:val="0"/>
                <w:position w:val="0"/>
                <w:sz w:val="21"/>
                <w:shd w:fill="auto" w:val="clear"/>
              </w:rPr>
              <w:t xml:space="preserve">名称</w:t>
            </w:r>
          </w:p>
        </w:tc>
        <w:tc>
          <w:tcPr>
            <w:tcW w:w="6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宋体" w:hAnsi="宋体" w:cs="宋体" w:eastAsia="宋体"/>
                <w:color w:val="auto"/>
                <w:spacing w:val="0"/>
                <w:position w:val="0"/>
              </w:rPr>
            </w:pPr>
            <w:r>
              <w:rPr>
                <w:rFonts w:ascii="宋体" w:hAnsi="宋体" w:cs="宋体" w:eastAsia="宋体"/>
                <w:color w:val="auto"/>
                <w:spacing w:val="0"/>
                <w:position w:val="0"/>
                <w:sz w:val="21"/>
                <w:shd w:fill="auto" w:val="clear"/>
              </w:rPr>
              <w:t xml:space="preserve">参考品牌</w:t>
            </w:r>
          </w:p>
        </w:tc>
        <w:tc>
          <w:tcPr>
            <w:tcW w:w="63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宋体" w:hAnsi="宋体" w:cs="宋体" w:eastAsia="宋体"/>
                <w:color w:val="auto"/>
                <w:spacing w:val="0"/>
                <w:position w:val="0"/>
              </w:rPr>
            </w:pPr>
            <w:r>
              <w:rPr>
                <w:rFonts w:ascii="宋体" w:hAnsi="宋体" w:cs="宋体" w:eastAsia="宋体"/>
                <w:color w:val="auto"/>
                <w:spacing w:val="0"/>
                <w:position w:val="0"/>
                <w:sz w:val="21"/>
                <w:shd w:fill="auto" w:val="clear"/>
              </w:rPr>
              <w:t xml:space="preserve">技术参数</w:t>
            </w:r>
          </w:p>
        </w:tc>
        <w:tc>
          <w:tcPr>
            <w:tcW w:w="7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宋体" w:hAnsi="宋体" w:cs="宋体" w:eastAsia="宋体"/>
                <w:color w:val="auto"/>
                <w:spacing w:val="0"/>
                <w:position w:val="0"/>
              </w:rPr>
            </w:pPr>
            <w:r>
              <w:rPr>
                <w:rFonts w:ascii="宋体" w:hAnsi="宋体" w:cs="宋体" w:eastAsia="宋体"/>
                <w:color w:val="auto"/>
                <w:spacing w:val="0"/>
                <w:position w:val="0"/>
                <w:sz w:val="21"/>
                <w:shd w:fill="auto" w:val="clear"/>
              </w:rPr>
              <w:t xml:space="preserve">数量</w:t>
            </w:r>
          </w:p>
        </w:tc>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宋体" w:hAnsi="宋体" w:cs="宋体" w:eastAsia="宋体"/>
                <w:color w:val="auto"/>
                <w:spacing w:val="0"/>
                <w:position w:val="0"/>
              </w:rPr>
            </w:pPr>
            <w:r>
              <w:rPr>
                <w:rFonts w:ascii="宋体" w:hAnsi="宋体" w:cs="宋体" w:eastAsia="宋体"/>
                <w:color w:val="auto"/>
                <w:spacing w:val="0"/>
                <w:position w:val="0"/>
                <w:sz w:val="21"/>
                <w:shd w:fill="auto" w:val="clear"/>
              </w:rPr>
              <w:t xml:space="preserve">单价</w:t>
            </w:r>
          </w:p>
        </w:tc>
        <w:tc>
          <w:tcPr>
            <w:tcW w:w="7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宋体" w:hAnsi="宋体" w:cs="宋体" w:eastAsia="宋体"/>
                <w:color w:val="auto"/>
                <w:spacing w:val="0"/>
                <w:position w:val="0"/>
              </w:rPr>
            </w:pPr>
            <w:r>
              <w:rPr>
                <w:rFonts w:ascii="宋体" w:hAnsi="宋体" w:cs="宋体" w:eastAsia="宋体"/>
                <w:color w:val="auto"/>
                <w:spacing w:val="0"/>
                <w:position w:val="0"/>
                <w:sz w:val="21"/>
                <w:shd w:fill="auto" w:val="clear"/>
              </w:rPr>
              <w:t xml:space="preserve">价格</w:t>
            </w:r>
          </w:p>
        </w:tc>
      </w:tr>
      <w:tr>
        <w:trPr>
          <w:trHeight w:val="1" w:hRule="atLeast"/>
          <w:jc w:val="center"/>
        </w:trPr>
        <w:tc>
          <w:tcPr>
            <w:tcW w:w="7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rPr>
            </w:pPr>
            <w:r>
              <w:rPr>
                <w:rFonts w:ascii="Calibri" w:hAnsi="Calibri" w:cs="Calibri" w:eastAsia="Calibri"/>
                <w:color w:val="auto"/>
                <w:spacing w:val="0"/>
                <w:position w:val="0"/>
                <w:sz w:val="21"/>
                <w:shd w:fill="auto" w:val="clear"/>
              </w:rPr>
              <w:t xml:space="preserve">1</w:t>
            </w:r>
          </w:p>
        </w:tc>
        <w:tc>
          <w:tcPr>
            <w:tcW w:w="8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1"/>
                <w:shd w:fill="auto" w:val="clear"/>
              </w:rPr>
            </w:pPr>
            <w:r>
              <w:rPr>
                <w:rFonts w:ascii="宋体" w:hAnsi="宋体" w:cs="宋体" w:eastAsia="宋体"/>
                <w:color w:val="auto"/>
                <w:spacing w:val="0"/>
                <w:position w:val="0"/>
                <w:sz w:val="21"/>
                <w:shd w:fill="auto" w:val="clear"/>
              </w:rPr>
              <w:t xml:space="preserve">数字广播核心服务器</w:t>
            </w:r>
          </w:p>
          <w:p>
            <w:pPr>
              <w:spacing w:before="0" w:after="0" w:line="240"/>
              <w:ind w:right="0" w:left="0" w:firstLine="0"/>
              <w:jc w:val="center"/>
              <w:rPr>
                <w:color w:val="auto"/>
                <w:spacing w:val="0"/>
                <w:position w:val="0"/>
              </w:rPr>
            </w:pPr>
          </w:p>
        </w:tc>
        <w:tc>
          <w:tcPr>
            <w:tcW w:w="6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rPr>
            </w:pPr>
            <w:r>
              <w:rPr>
                <w:rFonts w:ascii="Calibri" w:hAnsi="Calibri" w:cs="Calibri" w:eastAsia="Calibri"/>
                <w:color w:val="auto"/>
                <w:spacing w:val="0"/>
                <w:position w:val="0"/>
                <w:sz w:val="21"/>
                <w:shd w:fill="auto" w:val="clear"/>
              </w:rPr>
              <w:t xml:space="preserve">ITC</w:t>
            </w:r>
            <w:r>
              <w:rPr>
                <w:rFonts w:ascii="宋体" w:hAnsi="宋体" w:cs="宋体" w:eastAsia="宋体"/>
                <w:color w:val="auto"/>
                <w:spacing w:val="0"/>
                <w:position w:val="0"/>
                <w:sz w:val="21"/>
                <w:shd w:fill="auto" w:val="clear"/>
              </w:rPr>
              <w:t xml:space="preserve">精鑫特控</w:t>
            </w:r>
          </w:p>
        </w:tc>
        <w:tc>
          <w:tcPr>
            <w:tcW w:w="63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1"/>
                <w:shd w:fill="auto" w:val="clear"/>
              </w:rPr>
            </w:pPr>
            <w:r>
              <w:rPr>
                <w:rFonts w:ascii="宋体" w:hAnsi="宋体" w:cs="宋体" w:eastAsia="宋体"/>
                <w:color w:val="auto"/>
                <w:spacing w:val="0"/>
                <w:position w:val="0"/>
                <w:sz w:val="21"/>
                <w:shd w:fill="auto" w:val="clear"/>
              </w:rPr>
              <w:t xml:space="preserve">含主控设备、主、分控软件、加密设备</w:t>
            </w:r>
            <w:r>
              <w:rPr>
                <w:rFonts w:ascii="Calibri" w:hAnsi="Calibri" w:cs="Calibri" w:eastAsia="Calibri"/>
                <w:color w:val="auto"/>
                <w:spacing w:val="0"/>
                <w:position w:val="0"/>
                <w:sz w:val="21"/>
                <w:shd w:fill="auto" w:val="clear"/>
              </w:rPr>
              <w:t xml:space="preserve">1</w:t>
            </w:r>
            <w:r>
              <w:rPr>
                <w:rFonts w:ascii="宋体" w:hAnsi="宋体" w:cs="宋体" w:eastAsia="宋体"/>
                <w:color w:val="auto"/>
                <w:spacing w:val="0"/>
                <w:position w:val="0"/>
                <w:sz w:val="21"/>
                <w:shd w:fill="auto" w:val="clear"/>
              </w:rPr>
              <w:t xml:space="preserve">套。</w:t>
            </w:r>
          </w:p>
          <w:p>
            <w:pPr>
              <w:spacing w:before="0" w:after="0" w:line="240"/>
              <w:ind w:right="0" w:left="0" w:firstLine="0"/>
              <w:jc w:val="left"/>
              <w:rPr>
                <w:rFonts w:ascii="Calibri" w:hAnsi="Calibri" w:cs="Calibri" w:eastAsia="Calibri"/>
                <w:color w:val="auto"/>
                <w:spacing w:val="0"/>
                <w:position w:val="0"/>
                <w:sz w:val="21"/>
                <w:shd w:fill="auto" w:val="clear"/>
              </w:rPr>
            </w:pPr>
            <w:r>
              <w:rPr>
                <w:rFonts w:ascii="宋体" w:hAnsi="宋体" w:cs="宋体" w:eastAsia="宋体"/>
                <w:color w:val="auto"/>
                <w:spacing w:val="0"/>
                <w:position w:val="0"/>
                <w:sz w:val="21"/>
                <w:shd w:fill="auto" w:val="clear"/>
              </w:rPr>
              <w:t xml:space="preserve">硬件参数：</w:t>
            </w:r>
          </w:p>
          <w:p>
            <w:pPr>
              <w:spacing w:before="0" w:after="0" w:line="240"/>
              <w:ind w:right="0" w:left="0" w:firstLine="0"/>
              <w:jc w:val="left"/>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 xml:space="preserve">1</w:t>
            </w:r>
            <w:r>
              <w:rPr>
                <w:rFonts w:ascii="宋体" w:hAnsi="宋体" w:cs="宋体" w:eastAsia="宋体"/>
                <w:color w:val="auto"/>
                <w:spacing w:val="0"/>
                <w:position w:val="0"/>
                <w:sz w:val="21"/>
                <w:shd w:fill="auto" w:val="clear"/>
              </w:rPr>
              <w:t xml:space="preserve">、采用工业级工控机机箱设计，具有≥</w:t>
            </w:r>
            <w:r>
              <w:rPr>
                <w:rFonts w:ascii="Calibri" w:hAnsi="Calibri" w:cs="Calibri" w:eastAsia="Calibri"/>
                <w:color w:val="auto"/>
                <w:spacing w:val="0"/>
                <w:position w:val="0"/>
                <w:sz w:val="21"/>
                <w:shd w:fill="auto" w:val="clear"/>
              </w:rPr>
              <w:t xml:space="preserve">17.3</w:t>
            </w:r>
            <w:r>
              <w:rPr>
                <w:rFonts w:ascii="宋体" w:hAnsi="宋体" w:cs="宋体" w:eastAsia="宋体"/>
                <w:color w:val="auto"/>
                <w:spacing w:val="0"/>
                <w:position w:val="0"/>
                <w:sz w:val="21"/>
                <w:shd w:fill="auto" w:val="clear"/>
              </w:rPr>
              <w:t xml:space="preserve">英寸</w:t>
            </w:r>
            <w:r>
              <w:rPr>
                <w:rFonts w:ascii="Calibri" w:hAnsi="Calibri" w:cs="Calibri" w:eastAsia="Calibri"/>
                <w:color w:val="auto"/>
                <w:spacing w:val="0"/>
                <w:position w:val="0"/>
                <w:sz w:val="21"/>
                <w:shd w:fill="auto" w:val="clear"/>
              </w:rPr>
              <w:t xml:space="preserve">LED</w:t>
            </w:r>
            <w:r>
              <w:rPr>
                <w:rFonts w:ascii="宋体" w:hAnsi="宋体" w:cs="宋体" w:eastAsia="宋体"/>
                <w:color w:val="auto"/>
                <w:spacing w:val="0"/>
                <w:position w:val="0"/>
                <w:sz w:val="21"/>
                <w:shd w:fill="auto" w:val="clear"/>
              </w:rPr>
              <w:t xml:space="preserve">液晶显示屏，支持触摸控制屏，支持</w:t>
            </w:r>
            <w:r>
              <w:rPr>
                <w:rFonts w:ascii="Calibri" w:hAnsi="Calibri" w:cs="Calibri" w:eastAsia="Calibri"/>
                <w:color w:val="auto"/>
                <w:spacing w:val="0"/>
                <w:position w:val="0"/>
                <w:sz w:val="21"/>
                <w:shd w:fill="auto" w:val="clear"/>
              </w:rPr>
              <w:t xml:space="preserve">1920</w:t>
            </w:r>
            <w:r>
              <w:rPr>
                <w:rFonts w:ascii="宋体" w:hAnsi="宋体" w:cs="宋体" w:eastAsia="宋体"/>
                <w:color w:val="auto"/>
                <w:spacing w:val="0"/>
                <w:position w:val="0"/>
                <w:sz w:val="21"/>
                <w:shd w:fill="auto" w:val="clear"/>
              </w:rPr>
              <w:t xml:space="preserve">×</w:t>
            </w:r>
            <w:r>
              <w:rPr>
                <w:rFonts w:ascii="Calibri" w:hAnsi="Calibri" w:cs="Calibri" w:eastAsia="Calibri"/>
                <w:color w:val="auto"/>
                <w:spacing w:val="0"/>
                <w:position w:val="0"/>
                <w:sz w:val="21"/>
                <w:shd w:fill="auto" w:val="clear"/>
              </w:rPr>
              <w:t xml:space="preserve">1080</w:t>
            </w:r>
            <w:r>
              <w:rPr>
                <w:rFonts w:ascii="宋体" w:hAnsi="宋体" w:cs="宋体" w:eastAsia="宋体"/>
                <w:color w:val="auto"/>
                <w:spacing w:val="0"/>
                <w:position w:val="0"/>
                <w:sz w:val="21"/>
                <w:shd w:fill="auto" w:val="clear"/>
              </w:rPr>
              <w:t xml:space="preserve">分辨率；服务器运载</w:t>
            </w:r>
            <w:r>
              <w:rPr>
                <w:rFonts w:ascii="Calibri" w:hAnsi="Calibri" w:cs="Calibri" w:eastAsia="Calibri"/>
                <w:color w:val="auto"/>
                <w:spacing w:val="0"/>
                <w:position w:val="0"/>
                <w:sz w:val="21"/>
                <w:shd w:fill="auto" w:val="clear"/>
              </w:rPr>
              <w:t xml:space="preserve">windows server 2008</w:t>
            </w:r>
            <w:r>
              <w:rPr>
                <w:rFonts w:ascii="宋体" w:hAnsi="宋体" w:cs="宋体" w:eastAsia="宋体"/>
                <w:color w:val="auto"/>
                <w:spacing w:val="0"/>
                <w:position w:val="0"/>
                <w:sz w:val="21"/>
                <w:shd w:fill="auto" w:val="clear"/>
              </w:rPr>
              <w:t xml:space="preserve">或以上操作系统；</w:t>
            </w:r>
          </w:p>
          <w:p>
            <w:pPr>
              <w:spacing w:before="0" w:after="0" w:line="240"/>
              <w:ind w:right="0" w:left="0" w:firstLine="0"/>
              <w:jc w:val="left"/>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 xml:space="preserve">2</w:t>
            </w:r>
            <w:r>
              <w:rPr>
                <w:rFonts w:ascii="宋体" w:hAnsi="宋体" w:cs="宋体" w:eastAsia="宋体"/>
                <w:color w:val="auto"/>
                <w:spacing w:val="0"/>
                <w:position w:val="0"/>
                <w:sz w:val="21"/>
                <w:shd w:fill="auto" w:val="clear"/>
              </w:rPr>
              <w:t xml:space="preserve">、具备抽拉式键盘设计，以便操作；支持</w:t>
            </w:r>
            <w:r>
              <w:rPr>
                <w:rFonts w:ascii="Calibri" w:hAnsi="Calibri" w:cs="Calibri" w:eastAsia="Calibri"/>
                <w:color w:val="auto"/>
                <w:spacing w:val="0"/>
                <w:position w:val="0"/>
                <w:sz w:val="21"/>
                <w:shd w:fill="auto" w:val="clear"/>
              </w:rPr>
              <w:t xml:space="preserve">1</w:t>
            </w:r>
            <w:r>
              <w:rPr>
                <w:rFonts w:ascii="宋体" w:hAnsi="宋体" w:cs="宋体" w:eastAsia="宋体"/>
                <w:color w:val="auto"/>
                <w:spacing w:val="0"/>
                <w:position w:val="0"/>
                <w:sz w:val="21"/>
                <w:shd w:fill="auto" w:val="clear"/>
              </w:rPr>
              <w:t xml:space="preserve">路短路触发开机接口，用于实现定时驱动开机运行；</w:t>
            </w:r>
          </w:p>
          <w:p>
            <w:pPr>
              <w:spacing w:before="0" w:after="0" w:line="240"/>
              <w:ind w:right="0" w:left="0" w:firstLine="0"/>
              <w:jc w:val="left"/>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 xml:space="preserve">3</w:t>
            </w:r>
            <w:r>
              <w:rPr>
                <w:rFonts w:ascii="宋体" w:hAnsi="宋体" w:cs="宋体" w:eastAsia="宋体"/>
                <w:color w:val="auto"/>
                <w:spacing w:val="0"/>
                <w:position w:val="0"/>
                <w:sz w:val="21"/>
                <w:shd w:fill="auto" w:val="clear"/>
              </w:rPr>
              <w:t xml:space="preserve">、支持≥</w:t>
            </w:r>
            <w:r>
              <w:rPr>
                <w:rFonts w:ascii="Calibri" w:hAnsi="Calibri" w:cs="Calibri" w:eastAsia="Calibri"/>
                <w:color w:val="auto"/>
                <w:spacing w:val="0"/>
                <w:position w:val="0"/>
                <w:sz w:val="21"/>
                <w:shd w:fill="auto" w:val="clear"/>
              </w:rPr>
              <w:t xml:space="preserve">8</w:t>
            </w:r>
            <w:r>
              <w:rPr>
                <w:rFonts w:ascii="宋体" w:hAnsi="宋体" w:cs="宋体" w:eastAsia="宋体"/>
                <w:color w:val="auto"/>
                <w:spacing w:val="0"/>
                <w:position w:val="0"/>
                <w:sz w:val="21"/>
                <w:shd w:fill="auto" w:val="clear"/>
              </w:rPr>
              <w:t xml:space="preserve">×</w:t>
            </w:r>
            <w:r>
              <w:rPr>
                <w:rFonts w:ascii="Calibri" w:hAnsi="Calibri" w:cs="Calibri" w:eastAsia="Calibri"/>
                <w:color w:val="auto"/>
                <w:spacing w:val="0"/>
                <w:position w:val="0"/>
                <w:sz w:val="21"/>
                <w:shd w:fill="auto" w:val="clear"/>
              </w:rPr>
              <w:t xml:space="preserve">USB</w:t>
            </w:r>
            <w:r>
              <w:rPr>
                <w:rFonts w:ascii="宋体" w:hAnsi="宋体" w:cs="宋体" w:eastAsia="宋体"/>
                <w:color w:val="auto"/>
                <w:spacing w:val="0"/>
                <w:position w:val="0"/>
                <w:sz w:val="21"/>
                <w:shd w:fill="auto" w:val="clear"/>
              </w:rPr>
              <w:t xml:space="preserve">接口、≥</w:t>
            </w:r>
            <w:r>
              <w:rPr>
                <w:rFonts w:ascii="Calibri" w:hAnsi="Calibri" w:cs="Calibri" w:eastAsia="Calibri"/>
                <w:color w:val="auto"/>
                <w:spacing w:val="0"/>
                <w:position w:val="0"/>
                <w:sz w:val="21"/>
                <w:shd w:fill="auto" w:val="clear"/>
              </w:rPr>
              <w:t xml:space="preserve">1</w:t>
            </w:r>
            <w:r>
              <w:rPr>
                <w:rFonts w:ascii="宋体" w:hAnsi="宋体" w:cs="宋体" w:eastAsia="宋体"/>
                <w:color w:val="auto"/>
                <w:spacing w:val="0"/>
                <w:position w:val="0"/>
                <w:sz w:val="21"/>
                <w:shd w:fill="auto" w:val="clear"/>
              </w:rPr>
              <w:t xml:space="preserve">×</w:t>
            </w:r>
            <w:r>
              <w:rPr>
                <w:rFonts w:ascii="Calibri" w:hAnsi="Calibri" w:cs="Calibri" w:eastAsia="Calibri"/>
                <w:color w:val="auto"/>
                <w:spacing w:val="0"/>
                <w:position w:val="0"/>
                <w:sz w:val="21"/>
                <w:shd w:fill="auto" w:val="clear"/>
              </w:rPr>
              <w:t xml:space="preserve">PS/2</w:t>
            </w:r>
            <w:r>
              <w:rPr>
                <w:rFonts w:ascii="宋体" w:hAnsi="宋体" w:cs="宋体" w:eastAsia="宋体"/>
                <w:color w:val="auto"/>
                <w:spacing w:val="0"/>
                <w:position w:val="0"/>
                <w:sz w:val="21"/>
                <w:shd w:fill="auto" w:val="clear"/>
              </w:rPr>
              <w:t xml:space="preserve">接口、</w:t>
            </w:r>
            <w:r>
              <w:rPr>
                <w:rFonts w:ascii="Calibri" w:hAnsi="Calibri" w:cs="Calibri" w:eastAsia="Calibri"/>
                <w:color w:val="auto"/>
                <w:spacing w:val="0"/>
                <w:position w:val="0"/>
                <w:sz w:val="21"/>
                <w:shd w:fill="auto" w:val="clear"/>
              </w:rPr>
              <w:t xml:space="preserve"> </w:t>
            </w:r>
            <w:r>
              <w:rPr>
                <w:rFonts w:ascii="宋体" w:hAnsi="宋体" w:cs="宋体" w:eastAsia="宋体"/>
                <w:color w:val="auto"/>
                <w:spacing w:val="0"/>
                <w:position w:val="0"/>
                <w:sz w:val="21"/>
                <w:shd w:fill="auto" w:val="clear"/>
              </w:rPr>
              <w:t xml:space="preserve">≥</w:t>
            </w:r>
            <w:r>
              <w:rPr>
                <w:rFonts w:ascii="Calibri" w:hAnsi="Calibri" w:cs="Calibri" w:eastAsia="Calibri"/>
                <w:color w:val="auto"/>
                <w:spacing w:val="0"/>
                <w:position w:val="0"/>
                <w:sz w:val="21"/>
                <w:shd w:fill="auto" w:val="clear"/>
              </w:rPr>
              <w:t xml:space="preserve">6</w:t>
            </w:r>
            <w:r>
              <w:rPr>
                <w:rFonts w:ascii="宋体" w:hAnsi="宋体" w:cs="宋体" w:eastAsia="宋体"/>
                <w:color w:val="auto"/>
                <w:spacing w:val="0"/>
                <w:position w:val="0"/>
                <w:sz w:val="21"/>
                <w:shd w:fill="auto" w:val="clear"/>
              </w:rPr>
              <w:t xml:space="preserve">×串口接口、≥</w:t>
            </w:r>
            <w:r>
              <w:rPr>
                <w:rFonts w:ascii="Calibri" w:hAnsi="Calibri" w:cs="Calibri" w:eastAsia="Calibri"/>
                <w:color w:val="auto"/>
                <w:spacing w:val="0"/>
                <w:position w:val="0"/>
                <w:sz w:val="21"/>
                <w:shd w:fill="auto" w:val="clear"/>
              </w:rPr>
              <w:t xml:space="preserve">1</w:t>
            </w:r>
            <w:r>
              <w:rPr>
                <w:rFonts w:ascii="宋体" w:hAnsi="宋体" w:cs="宋体" w:eastAsia="宋体"/>
                <w:color w:val="auto"/>
                <w:spacing w:val="0"/>
                <w:position w:val="0"/>
                <w:sz w:val="21"/>
                <w:shd w:fill="auto" w:val="clear"/>
              </w:rPr>
              <w:t xml:space="preserve">路</w:t>
            </w:r>
            <w:r>
              <w:rPr>
                <w:rFonts w:ascii="Calibri" w:hAnsi="Calibri" w:cs="Calibri" w:eastAsia="Calibri"/>
                <w:color w:val="auto"/>
                <w:spacing w:val="0"/>
                <w:position w:val="0"/>
                <w:sz w:val="21"/>
                <w:shd w:fill="auto" w:val="clear"/>
              </w:rPr>
              <w:t xml:space="preserve">HDMI</w:t>
            </w:r>
            <w:r>
              <w:rPr>
                <w:rFonts w:ascii="宋体" w:hAnsi="宋体" w:cs="宋体" w:eastAsia="宋体"/>
                <w:color w:val="auto"/>
                <w:spacing w:val="0"/>
                <w:position w:val="0"/>
                <w:sz w:val="21"/>
                <w:shd w:fill="auto" w:val="clear"/>
              </w:rPr>
              <w:t xml:space="preserve">和</w:t>
            </w:r>
            <w:r>
              <w:rPr>
                <w:rFonts w:ascii="Calibri" w:hAnsi="Calibri" w:cs="Calibri" w:eastAsia="Calibri"/>
                <w:color w:val="auto"/>
                <w:spacing w:val="0"/>
                <w:position w:val="0"/>
                <w:sz w:val="21"/>
                <w:shd w:fill="auto" w:val="clear"/>
              </w:rPr>
              <w:t xml:space="preserve">1</w:t>
            </w:r>
            <w:r>
              <w:rPr>
                <w:rFonts w:ascii="宋体" w:hAnsi="宋体" w:cs="宋体" w:eastAsia="宋体"/>
                <w:color w:val="auto"/>
                <w:spacing w:val="0"/>
                <w:position w:val="0"/>
                <w:sz w:val="21"/>
                <w:shd w:fill="auto" w:val="clear"/>
              </w:rPr>
              <w:t xml:space="preserve">路</w:t>
            </w:r>
            <w:r>
              <w:rPr>
                <w:rFonts w:ascii="Calibri" w:hAnsi="Calibri" w:cs="Calibri" w:eastAsia="Calibri"/>
                <w:color w:val="auto"/>
                <w:spacing w:val="0"/>
                <w:position w:val="0"/>
                <w:sz w:val="21"/>
                <w:shd w:fill="auto" w:val="clear"/>
              </w:rPr>
              <w:t xml:space="preserve">VGA</w:t>
            </w:r>
            <w:r>
              <w:rPr>
                <w:rFonts w:ascii="宋体" w:hAnsi="宋体" w:cs="宋体" w:eastAsia="宋体"/>
                <w:color w:val="auto"/>
                <w:spacing w:val="0"/>
                <w:position w:val="0"/>
                <w:sz w:val="21"/>
                <w:shd w:fill="auto" w:val="clear"/>
              </w:rPr>
              <w:t xml:space="preserve">视频输出接口、≥</w:t>
            </w:r>
            <w:r>
              <w:rPr>
                <w:rFonts w:ascii="Calibri" w:hAnsi="Calibri" w:cs="Calibri" w:eastAsia="Calibri"/>
                <w:color w:val="auto"/>
                <w:spacing w:val="0"/>
                <w:position w:val="0"/>
                <w:sz w:val="21"/>
                <w:shd w:fill="auto" w:val="clear"/>
              </w:rPr>
              <w:t xml:space="preserve">2</w:t>
            </w:r>
            <w:r>
              <w:rPr>
                <w:rFonts w:ascii="宋体" w:hAnsi="宋体" w:cs="宋体" w:eastAsia="宋体"/>
                <w:color w:val="auto"/>
                <w:spacing w:val="0"/>
                <w:position w:val="0"/>
                <w:sz w:val="21"/>
                <w:shd w:fill="auto" w:val="clear"/>
              </w:rPr>
              <w:t xml:space="preserve">路网口；（提供接口图证明）</w:t>
            </w:r>
          </w:p>
          <w:p>
            <w:pPr>
              <w:spacing w:before="0" w:after="0" w:line="240"/>
              <w:ind w:right="0" w:left="0" w:firstLine="0"/>
              <w:jc w:val="left"/>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 xml:space="preserve">4</w:t>
            </w:r>
            <w:r>
              <w:rPr>
                <w:rFonts w:ascii="宋体" w:hAnsi="宋体" w:cs="宋体" w:eastAsia="宋体"/>
                <w:color w:val="auto"/>
                <w:spacing w:val="0"/>
                <w:position w:val="0"/>
                <w:sz w:val="21"/>
                <w:shd w:fill="auto" w:val="clear"/>
              </w:rPr>
              <w:t xml:space="preserve">、配置不低于</w:t>
            </w:r>
            <w:r>
              <w:rPr>
                <w:rFonts w:ascii="Calibri" w:hAnsi="Calibri" w:cs="Calibri" w:eastAsia="Calibri"/>
                <w:color w:val="auto"/>
                <w:spacing w:val="0"/>
                <w:position w:val="0"/>
                <w:sz w:val="21"/>
                <w:shd w:fill="auto" w:val="clear"/>
              </w:rPr>
              <w:t xml:space="preserve">i7-2600 @ 3.40GHz </w:t>
            </w:r>
            <w:r>
              <w:rPr>
                <w:rFonts w:ascii="宋体" w:hAnsi="宋体" w:cs="宋体" w:eastAsia="宋体"/>
                <w:color w:val="auto"/>
                <w:spacing w:val="0"/>
                <w:position w:val="0"/>
                <w:sz w:val="21"/>
                <w:shd w:fill="auto" w:val="clear"/>
              </w:rPr>
              <w:t xml:space="preserve">四核</w:t>
            </w:r>
            <w:r>
              <w:rPr>
                <w:rFonts w:ascii="Calibri" w:hAnsi="Calibri" w:cs="Calibri" w:eastAsia="Calibri"/>
                <w:color w:val="auto"/>
                <w:spacing w:val="0"/>
                <w:position w:val="0"/>
                <w:sz w:val="21"/>
                <w:shd w:fill="auto" w:val="clear"/>
              </w:rPr>
              <w:t xml:space="preserve"> CPU</w:t>
            </w:r>
            <w:r>
              <w:rPr>
                <w:rFonts w:ascii="宋体" w:hAnsi="宋体" w:cs="宋体" w:eastAsia="宋体"/>
                <w:color w:val="auto"/>
                <w:spacing w:val="0"/>
                <w:position w:val="0"/>
                <w:sz w:val="21"/>
                <w:shd w:fill="auto" w:val="clear"/>
              </w:rPr>
              <w:t xml:space="preserve">，内存配置不低于</w:t>
            </w:r>
            <w:r>
              <w:rPr>
                <w:rFonts w:ascii="Calibri" w:hAnsi="Calibri" w:cs="Calibri" w:eastAsia="Calibri"/>
                <w:color w:val="auto"/>
                <w:spacing w:val="0"/>
                <w:position w:val="0"/>
                <w:sz w:val="21"/>
                <w:shd w:fill="auto" w:val="clear"/>
              </w:rPr>
              <w:t xml:space="preserve">8G DDR3</w:t>
            </w:r>
            <w:r>
              <w:rPr>
                <w:rFonts w:ascii="宋体" w:hAnsi="宋体" w:cs="宋体" w:eastAsia="宋体"/>
                <w:color w:val="auto"/>
                <w:spacing w:val="0"/>
                <w:position w:val="0"/>
                <w:sz w:val="21"/>
                <w:shd w:fill="auto" w:val="clear"/>
              </w:rPr>
              <w:t xml:space="preserve">，采用固态硬盘容量不低于</w:t>
            </w:r>
            <w:r>
              <w:rPr>
                <w:rFonts w:ascii="Calibri" w:hAnsi="Calibri" w:cs="Calibri" w:eastAsia="Calibri"/>
                <w:color w:val="auto"/>
                <w:spacing w:val="0"/>
                <w:position w:val="0"/>
                <w:sz w:val="21"/>
                <w:shd w:fill="auto" w:val="clear"/>
              </w:rPr>
              <w:t xml:space="preserve">256G</w:t>
            </w:r>
            <w:r>
              <w:rPr>
                <w:rFonts w:ascii="宋体" w:hAnsi="宋体" w:cs="宋体" w:eastAsia="宋体"/>
                <w:color w:val="auto"/>
                <w:spacing w:val="0"/>
                <w:position w:val="0"/>
                <w:sz w:val="21"/>
                <w:shd w:fill="auto" w:val="clear"/>
              </w:rPr>
              <w:t xml:space="preserve">；</w:t>
            </w:r>
          </w:p>
          <w:p>
            <w:pPr>
              <w:spacing w:before="0" w:after="0" w:line="240"/>
              <w:ind w:right="0" w:left="0" w:firstLine="0"/>
              <w:jc w:val="left"/>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 xml:space="preserve">5</w:t>
            </w:r>
            <w:r>
              <w:rPr>
                <w:rFonts w:ascii="宋体" w:hAnsi="宋体" w:cs="宋体" w:eastAsia="宋体"/>
                <w:color w:val="auto"/>
                <w:spacing w:val="0"/>
                <w:position w:val="0"/>
                <w:sz w:val="21"/>
                <w:shd w:fill="auto" w:val="clear"/>
              </w:rPr>
              <w:t xml:space="preserve">、系统音频信号标准输入电平：</w:t>
            </w:r>
            <w:r>
              <w:rPr>
                <w:rFonts w:ascii="Calibri" w:hAnsi="Calibri" w:cs="Calibri" w:eastAsia="Calibri"/>
                <w:color w:val="auto"/>
                <w:spacing w:val="0"/>
                <w:position w:val="0"/>
                <w:sz w:val="21"/>
                <w:shd w:fill="auto" w:val="clear"/>
              </w:rPr>
              <w:t xml:space="preserve">LINE</w:t>
            </w:r>
            <w:r>
              <w:rPr>
                <w:rFonts w:ascii="宋体" w:hAnsi="宋体" w:cs="宋体" w:eastAsia="宋体"/>
                <w:color w:val="auto"/>
                <w:spacing w:val="0"/>
                <w:position w:val="0"/>
                <w:sz w:val="21"/>
                <w:shd w:fill="auto" w:val="clear"/>
              </w:rPr>
              <w:t xml:space="preserve">：</w:t>
            </w:r>
            <w:r>
              <w:rPr>
                <w:rFonts w:ascii="Calibri" w:hAnsi="Calibri" w:cs="Calibri" w:eastAsia="Calibri"/>
                <w:color w:val="auto"/>
                <w:spacing w:val="0"/>
                <w:position w:val="0"/>
                <w:sz w:val="21"/>
                <w:shd w:fill="auto" w:val="clear"/>
              </w:rPr>
              <w:t xml:space="preserve">300mV</w:t>
            </w:r>
            <w:r>
              <w:rPr>
                <w:rFonts w:ascii="宋体" w:hAnsi="宋体" w:cs="宋体" w:eastAsia="宋体"/>
                <w:color w:val="auto"/>
                <w:spacing w:val="0"/>
                <w:position w:val="0"/>
                <w:sz w:val="21"/>
                <w:shd w:fill="auto" w:val="clear"/>
              </w:rPr>
              <w:t xml:space="preserve">；</w:t>
            </w:r>
            <w:r>
              <w:rPr>
                <w:rFonts w:ascii="Calibri" w:hAnsi="Calibri" w:cs="Calibri" w:eastAsia="Calibri"/>
                <w:color w:val="auto"/>
                <w:spacing w:val="0"/>
                <w:position w:val="0"/>
                <w:sz w:val="21"/>
                <w:shd w:fill="auto" w:val="clear"/>
              </w:rPr>
              <w:t xml:space="preserve"> MIC</w:t>
            </w:r>
            <w:r>
              <w:rPr>
                <w:rFonts w:ascii="宋体" w:hAnsi="宋体" w:cs="宋体" w:eastAsia="宋体"/>
                <w:color w:val="auto"/>
                <w:spacing w:val="0"/>
                <w:position w:val="0"/>
                <w:sz w:val="21"/>
                <w:shd w:fill="auto" w:val="clear"/>
              </w:rPr>
              <w:t xml:space="preserve">：</w:t>
            </w:r>
            <w:r>
              <w:rPr>
                <w:rFonts w:ascii="Calibri" w:hAnsi="Calibri" w:cs="Calibri" w:eastAsia="Calibri"/>
                <w:color w:val="auto"/>
                <w:spacing w:val="0"/>
                <w:position w:val="0"/>
                <w:sz w:val="21"/>
                <w:shd w:fill="auto" w:val="clear"/>
              </w:rPr>
              <w:t xml:space="preserve">5mV</w:t>
            </w:r>
            <w:r>
              <w:rPr>
                <w:rFonts w:ascii="宋体" w:hAnsi="宋体" w:cs="宋体" w:eastAsia="宋体"/>
                <w:color w:val="auto"/>
                <w:spacing w:val="0"/>
                <w:position w:val="0"/>
                <w:sz w:val="21"/>
                <w:shd w:fill="auto" w:val="clear"/>
              </w:rPr>
              <w:t xml:space="preserve">；系统音频信号标准输出电平：</w:t>
            </w:r>
            <w:r>
              <w:rPr>
                <w:rFonts w:ascii="Calibri" w:hAnsi="Calibri" w:cs="Calibri" w:eastAsia="Calibri"/>
                <w:color w:val="auto"/>
                <w:spacing w:val="0"/>
                <w:position w:val="0"/>
                <w:sz w:val="21"/>
                <w:shd w:fill="auto" w:val="clear"/>
              </w:rPr>
              <w:t xml:space="preserve">0dBV</w:t>
            </w:r>
            <w:r>
              <w:rPr>
                <w:rFonts w:ascii="宋体" w:hAnsi="宋体" w:cs="宋体" w:eastAsia="宋体"/>
                <w:color w:val="auto"/>
                <w:spacing w:val="0"/>
                <w:position w:val="0"/>
                <w:sz w:val="21"/>
                <w:shd w:fill="auto" w:val="clear"/>
              </w:rPr>
              <w:t xml:space="preserve">；</w:t>
            </w:r>
          </w:p>
          <w:p>
            <w:pPr>
              <w:spacing w:before="0" w:after="0" w:line="240"/>
              <w:ind w:right="0" w:left="0" w:firstLine="0"/>
              <w:jc w:val="left"/>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 xml:space="preserve">6</w:t>
            </w:r>
            <w:r>
              <w:rPr>
                <w:rFonts w:ascii="宋体" w:hAnsi="宋体" w:cs="宋体" w:eastAsia="宋体"/>
                <w:color w:val="auto"/>
                <w:spacing w:val="0"/>
                <w:position w:val="0"/>
                <w:sz w:val="21"/>
                <w:shd w:fill="auto" w:val="clear"/>
              </w:rPr>
              <w:t xml:space="preserve">、支持录音存储功能，可在后台自定义设置录音文件保存路径；</w:t>
            </w:r>
          </w:p>
          <w:p>
            <w:pPr>
              <w:spacing w:before="0" w:after="0" w:line="240"/>
              <w:ind w:right="0" w:left="0" w:firstLine="0"/>
              <w:jc w:val="left"/>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 xml:space="preserve">7</w:t>
            </w:r>
            <w:r>
              <w:rPr>
                <w:rFonts w:ascii="宋体" w:hAnsi="宋体" w:cs="宋体" w:eastAsia="宋体"/>
                <w:color w:val="auto"/>
                <w:spacing w:val="0"/>
                <w:position w:val="0"/>
                <w:sz w:val="21"/>
                <w:shd w:fill="auto" w:val="clear"/>
              </w:rPr>
              <w:t xml:space="preserve">、具有备份功能，增加备用工控机可实现服务器软件数据共享，实时检测主用工控机的工作状态，并实现故障自动主备切换，可完整替代主用工控机的管理控制功能；</w:t>
            </w:r>
          </w:p>
          <w:p>
            <w:pPr>
              <w:spacing w:before="0" w:after="0" w:line="240"/>
              <w:ind w:right="0" w:left="0" w:firstLine="0"/>
              <w:jc w:val="left"/>
              <w:rPr>
                <w:rFonts w:ascii="Calibri" w:hAnsi="Calibri" w:cs="Calibri" w:eastAsia="Calibri"/>
                <w:color w:val="auto"/>
                <w:spacing w:val="0"/>
                <w:position w:val="0"/>
                <w:sz w:val="21"/>
                <w:shd w:fill="auto" w:val="clear"/>
              </w:rPr>
            </w:pPr>
            <w:r>
              <w:rPr>
                <w:rFonts w:ascii="宋体" w:hAnsi="宋体" w:cs="宋体" w:eastAsia="宋体"/>
                <w:color w:val="auto"/>
                <w:spacing w:val="0"/>
                <w:position w:val="0"/>
                <w:sz w:val="21"/>
                <w:shd w:fill="auto" w:val="clear"/>
              </w:rPr>
              <w:t xml:space="preserve">软件参数：</w:t>
            </w:r>
          </w:p>
          <w:p>
            <w:pPr>
              <w:spacing w:before="0" w:after="0" w:line="240"/>
              <w:ind w:right="0" w:left="0" w:firstLine="0"/>
              <w:jc w:val="left"/>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 xml:space="preserve">1</w:t>
            </w:r>
            <w:r>
              <w:rPr>
                <w:rFonts w:ascii="宋体" w:hAnsi="宋体" w:cs="宋体" w:eastAsia="宋体"/>
                <w:color w:val="auto"/>
                <w:spacing w:val="0"/>
                <w:position w:val="0"/>
                <w:sz w:val="21"/>
                <w:shd w:fill="auto" w:val="clear"/>
              </w:rPr>
              <w:t xml:space="preserve">、软件是广播系统数据交换、系统运行和功能操作的综合管理平台，支撑系统内广播终端的运行，广播终端基本参数配置，负责音频流点播服务、计划任务处理、终端管理和权限管理等功能；管理节目库资源，为所有终端提供定时播放和实时点播媒体服务，响应各终端的节目播放请求，为各音频工作站提供数据接口服务；</w:t>
            </w:r>
          </w:p>
          <w:p>
            <w:pPr>
              <w:spacing w:before="0" w:after="0" w:line="240"/>
              <w:ind w:right="0" w:left="0" w:firstLine="0"/>
              <w:jc w:val="left"/>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 xml:space="preserve">2</w:t>
            </w:r>
            <w:r>
              <w:rPr>
                <w:rFonts w:ascii="宋体" w:hAnsi="宋体" w:cs="宋体" w:eastAsia="宋体"/>
                <w:color w:val="auto"/>
                <w:spacing w:val="0"/>
                <w:position w:val="0"/>
                <w:sz w:val="21"/>
                <w:shd w:fill="auto" w:val="clear"/>
              </w:rPr>
              <w:t xml:space="preserve">、支持至少有</w:t>
            </w:r>
            <w:r>
              <w:rPr>
                <w:rFonts w:ascii="Calibri" w:hAnsi="Calibri" w:cs="Calibri" w:eastAsia="Calibri"/>
                <w:color w:val="auto"/>
                <w:spacing w:val="0"/>
                <w:position w:val="0"/>
                <w:sz w:val="21"/>
                <w:shd w:fill="auto" w:val="clear"/>
              </w:rPr>
              <w:t xml:space="preserve">1000</w:t>
            </w:r>
            <w:r>
              <w:rPr>
                <w:rFonts w:ascii="宋体" w:hAnsi="宋体" w:cs="宋体" w:eastAsia="宋体"/>
                <w:color w:val="auto"/>
                <w:spacing w:val="0"/>
                <w:position w:val="0"/>
                <w:sz w:val="21"/>
                <w:shd w:fill="auto" w:val="clear"/>
              </w:rPr>
              <w:t xml:space="preserve">个单播任务或节目传输，支持全天无人值守工作，支持断电数据保护，支持自动发现已绑定终端，支持自定义心跳数据，支持上下线提醒、支持气泡弹窗提醒；支持节目定时离线播放任务，支持远程手动、智能控制终端电源；</w:t>
            </w:r>
          </w:p>
          <w:p>
            <w:pPr>
              <w:spacing w:before="0" w:after="0" w:line="240"/>
              <w:ind w:right="0" w:left="0" w:firstLine="0"/>
              <w:jc w:val="left"/>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 xml:space="preserve">3</w:t>
            </w:r>
            <w:r>
              <w:rPr>
                <w:rFonts w:ascii="宋体" w:hAnsi="宋体" w:cs="宋体" w:eastAsia="宋体"/>
                <w:color w:val="auto"/>
                <w:spacing w:val="0"/>
                <w:position w:val="0"/>
                <w:sz w:val="21"/>
                <w:shd w:fill="auto" w:val="clear"/>
              </w:rPr>
              <w:t xml:space="preserve">、支持自定义终端名称、无限量分组、无限量定时任务、无限量定时分组，支持无限量音频采集播放、定时播放、一键呼叫与播放；支持多用户、任意级别的分控管理，支持不限量的监听终端，进行多任务实时监听，支持无限量环境监听功能，节目库支持无限量文件及无限量文件夹管理；</w:t>
            </w:r>
          </w:p>
          <w:p>
            <w:pPr>
              <w:spacing w:before="0" w:after="0" w:line="240"/>
              <w:ind w:right="0" w:left="0" w:firstLine="0"/>
              <w:jc w:val="left"/>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 xml:space="preserve">4</w:t>
            </w:r>
            <w:r>
              <w:rPr>
                <w:rFonts w:ascii="宋体" w:hAnsi="宋体" w:cs="宋体" w:eastAsia="宋体"/>
                <w:color w:val="auto"/>
                <w:spacing w:val="0"/>
                <w:position w:val="0"/>
                <w:sz w:val="21"/>
                <w:shd w:fill="auto" w:val="clear"/>
              </w:rPr>
              <w:t xml:space="preserve">、支持安保巡更签到管理，支持附属终端管理功能，支持会议调度功能，支持任务重入智能识别功能；支持网络话筒接通呼叫转移功能，打铃方案能独立备份</w:t>
            </w:r>
            <w:r>
              <w:rPr>
                <w:rFonts w:ascii="Calibri" w:hAnsi="Calibri" w:cs="Calibri" w:eastAsia="Calibri"/>
                <w:color w:val="auto"/>
                <w:spacing w:val="0"/>
                <w:position w:val="0"/>
                <w:sz w:val="21"/>
                <w:shd w:fill="auto" w:val="clear"/>
              </w:rPr>
              <w:t xml:space="preserve">/</w:t>
            </w:r>
            <w:r>
              <w:rPr>
                <w:rFonts w:ascii="宋体" w:hAnsi="宋体" w:cs="宋体" w:eastAsia="宋体"/>
                <w:color w:val="auto"/>
                <w:spacing w:val="0"/>
                <w:position w:val="0"/>
                <w:sz w:val="21"/>
                <w:shd w:fill="auto" w:val="clear"/>
              </w:rPr>
              <w:t xml:space="preserve">恢复；</w:t>
            </w:r>
          </w:p>
          <w:p>
            <w:pPr>
              <w:spacing w:before="0" w:after="0" w:line="240"/>
              <w:ind w:right="0" w:left="0" w:firstLine="0"/>
              <w:jc w:val="left"/>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 xml:space="preserve">5</w:t>
            </w:r>
            <w:r>
              <w:rPr>
                <w:rFonts w:ascii="宋体" w:hAnsi="宋体" w:cs="宋体" w:eastAsia="宋体"/>
                <w:color w:val="auto"/>
                <w:spacing w:val="0"/>
                <w:position w:val="0"/>
                <w:sz w:val="21"/>
                <w:shd w:fill="auto" w:val="clear"/>
              </w:rPr>
              <w:t xml:space="preserve">、支持的虚拟终端接入，支持便携移动客户端操作；</w:t>
            </w:r>
            <w:r>
              <w:rPr>
                <w:rFonts w:ascii="Calibri" w:hAnsi="Calibri" w:cs="Calibri" w:eastAsia="Calibri"/>
                <w:color w:val="auto"/>
                <w:spacing w:val="0"/>
                <w:position w:val="0"/>
                <w:sz w:val="21"/>
                <w:shd w:fill="auto" w:val="clear"/>
              </w:rPr>
              <w:t xml:space="preserve">PC</w:t>
            </w:r>
            <w:r>
              <w:rPr>
                <w:rFonts w:ascii="宋体" w:hAnsi="宋体" w:cs="宋体" w:eastAsia="宋体"/>
                <w:color w:val="auto"/>
                <w:spacing w:val="0"/>
                <w:position w:val="0"/>
                <w:sz w:val="21"/>
                <w:shd w:fill="auto" w:val="clear"/>
              </w:rPr>
              <w:t xml:space="preserve">端主界面增加按树形结构显示终端状态的功能。支持支持手机</w:t>
            </w:r>
            <w:r>
              <w:rPr>
                <w:rFonts w:ascii="Calibri" w:hAnsi="Calibri" w:cs="Calibri" w:eastAsia="Calibri"/>
                <w:color w:val="auto"/>
                <w:spacing w:val="0"/>
                <w:position w:val="0"/>
                <w:sz w:val="21"/>
                <w:shd w:fill="auto" w:val="clear"/>
              </w:rPr>
              <w:t xml:space="preserve">WIFI</w:t>
            </w:r>
            <w:r>
              <w:rPr>
                <w:rFonts w:ascii="宋体" w:hAnsi="宋体" w:cs="宋体" w:eastAsia="宋体"/>
                <w:color w:val="auto"/>
                <w:spacing w:val="0"/>
                <w:position w:val="0"/>
                <w:sz w:val="21"/>
                <w:shd w:fill="auto" w:val="clear"/>
              </w:rPr>
              <w:t xml:space="preserve">点播，任意选择播放终端；支持播音室文本广播</w:t>
            </w:r>
            <w:r>
              <w:rPr>
                <w:rFonts w:ascii="Calibri" w:hAnsi="Calibri" w:cs="Calibri" w:eastAsia="Calibri"/>
                <w:color w:val="auto"/>
                <w:spacing w:val="0"/>
                <w:position w:val="0"/>
                <w:sz w:val="21"/>
                <w:shd w:fill="auto" w:val="clear"/>
              </w:rPr>
              <w:t xml:space="preserve">,</w:t>
            </w:r>
            <w:r>
              <w:rPr>
                <w:rFonts w:ascii="宋体" w:hAnsi="宋体" w:cs="宋体" w:eastAsia="宋体"/>
                <w:color w:val="auto"/>
                <w:spacing w:val="0"/>
                <w:position w:val="0"/>
                <w:sz w:val="21"/>
                <w:shd w:fill="auto" w:val="clear"/>
              </w:rPr>
              <w:t xml:space="preserve">语音选择、调节语速功能；</w:t>
            </w:r>
          </w:p>
          <w:p>
            <w:pPr>
              <w:spacing w:before="0" w:after="0" w:line="240"/>
              <w:ind w:right="0" w:left="0" w:firstLine="0"/>
              <w:jc w:val="left"/>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 xml:space="preserve">6</w:t>
            </w:r>
            <w:r>
              <w:rPr>
                <w:rFonts w:ascii="宋体" w:hAnsi="宋体" w:cs="宋体" w:eastAsia="宋体"/>
                <w:color w:val="auto"/>
                <w:spacing w:val="0"/>
                <w:position w:val="0"/>
                <w:sz w:val="21"/>
                <w:shd w:fill="auto" w:val="clear"/>
              </w:rPr>
              <w:t xml:space="preserve">、软件支持第三方平台嵌入式开发，提供标准的</w:t>
            </w:r>
            <w:r>
              <w:rPr>
                <w:rFonts w:ascii="Calibri" w:hAnsi="Calibri" w:cs="Calibri" w:eastAsia="Calibri"/>
                <w:color w:val="auto"/>
                <w:spacing w:val="0"/>
                <w:position w:val="0"/>
                <w:sz w:val="21"/>
                <w:shd w:fill="auto" w:val="clear"/>
              </w:rPr>
              <w:t xml:space="preserve">MFC</w:t>
            </w:r>
            <w:r>
              <w:rPr>
                <w:rFonts w:ascii="宋体" w:hAnsi="宋体" w:cs="宋体" w:eastAsia="宋体"/>
                <w:color w:val="auto"/>
                <w:spacing w:val="0"/>
                <w:position w:val="0"/>
                <w:sz w:val="21"/>
                <w:shd w:fill="auto" w:val="clear"/>
              </w:rPr>
              <w:t xml:space="preserve">动态链接库，实现与其他系统平台整合（例如楼宇访客系统、监控视频系统等）；</w:t>
            </w:r>
          </w:p>
          <w:p>
            <w:pPr>
              <w:spacing w:before="0" w:after="0" w:line="240"/>
              <w:ind w:right="0" w:left="0" w:firstLine="0"/>
              <w:jc w:val="left"/>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 xml:space="preserve">7</w:t>
            </w:r>
            <w:r>
              <w:rPr>
                <w:rFonts w:ascii="宋体" w:hAnsi="宋体" w:cs="宋体" w:eastAsia="宋体"/>
                <w:color w:val="auto"/>
                <w:spacing w:val="0"/>
                <w:position w:val="0"/>
                <w:sz w:val="21"/>
                <w:shd w:fill="auto" w:val="clear"/>
              </w:rPr>
              <w:t xml:space="preserve">、支持任意单体、分组的呼叫、音乐播放、定时、打铃功能，支持远程无线遥控器，并支持智能组合按键，支持远程音量调节、播放、选曲功能；支持自定义终端分区快捷键操作，支持最多</w:t>
            </w:r>
            <w:r>
              <w:rPr>
                <w:rFonts w:ascii="Calibri" w:hAnsi="Calibri" w:cs="Calibri" w:eastAsia="Calibri"/>
                <w:color w:val="auto"/>
                <w:spacing w:val="0"/>
                <w:position w:val="0"/>
                <w:sz w:val="21"/>
                <w:shd w:fill="auto" w:val="clear"/>
              </w:rPr>
              <w:t xml:space="preserve">5</w:t>
            </w:r>
            <w:r>
              <w:rPr>
                <w:rFonts w:ascii="宋体" w:hAnsi="宋体" w:cs="宋体" w:eastAsia="宋体"/>
                <w:color w:val="auto"/>
                <w:spacing w:val="0"/>
                <w:position w:val="0"/>
                <w:sz w:val="21"/>
                <w:shd w:fill="auto" w:val="clear"/>
              </w:rPr>
              <w:t xml:space="preserve">种或以上任务音量；</w:t>
            </w:r>
          </w:p>
          <w:p>
            <w:pPr>
              <w:spacing w:before="0" w:after="0" w:line="240"/>
              <w:ind w:right="0" w:left="0" w:firstLine="0"/>
              <w:jc w:val="left"/>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 xml:space="preserve">8</w:t>
            </w:r>
            <w:r>
              <w:rPr>
                <w:rFonts w:ascii="宋体" w:hAnsi="宋体" w:cs="宋体" w:eastAsia="宋体"/>
                <w:color w:val="auto"/>
                <w:spacing w:val="0"/>
                <w:position w:val="0"/>
                <w:sz w:val="21"/>
                <w:shd w:fill="auto" w:val="clear"/>
              </w:rPr>
              <w:t xml:space="preserve">、支持系统免登陆、注销的自启动功能，不影响定时打铃等功能运行，支持后台录音，支持远程存储，支持智能任务识别启动录音；支持数字音频智能识别，支持自动重编码，支持破损文件识别，专业播音室管理软件，支持临时任务保存与编辑再调用；</w:t>
            </w:r>
          </w:p>
          <w:p>
            <w:pPr>
              <w:spacing w:before="0" w:after="0" w:line="240"/>
              <w:ind w:right="0" w:left="0" w:firstLine="0"/>
              <w:jc w:val="left"/>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 xml:space="preserve">9</w:t>
            </w:r>
            <w:r>
              <w:rPr>
                <w:rFonts w:ascii="宋体" w:hAnsi="宋体" w:cs="宋体" w:eastAsia="宋体"/>
                <w:color w:val="auto"/>
                <w:spacing w:val="0"/>
                <w:position w:val="0"/>
                <w:sz w:val="21"/>
                <w:shd w:fill="auto" w:val="clear"/>
              </w:rPr>
              <w:t xml:space="preserve">、支持统一管理终端登陆密码，并支持授权范围管理、</w:t>
            </w:r>
            <w:r>
              <w:rPr>
                <w:rFonts w:ascii="Calibri" w:hAnsi="Calibri" w:cs="Calibri" w:eastAsia="Calibri"/>
                <w:color w:val="auto"/>
                <w:spacing w:val="0"/>
                <w:position w:val="0"/>
                <w:sz w:val="21"/>
                <w:shd w:fill="auto" w:val="clear"/>
              </w:rPr>
              <w:t xml:space="preserve">10</w:t>
            </w:r>
            <w:r>
              <w:rPr>
                <w:rFonts w:ascii="宋体" w:hAnsi="宋体" w:cs="宋体" w:eastAsia="宋体"/>
                <w:color w:val="auto"/>
                <w:spacing w:val="0"/>
                <w:position w:val="0"/>
                <w:sz w:val="21"/>
                <w:shd w:fill="auto" w:val="clear"/>
              </w:rPr>
              <w:t xml:space="preserve">级优先级管理，并支持轻松自动授权；支持全区、分区消防联动，支持消防</w:t>
            </w:r>
            <w:r>
              <w:rPr>
                <w:rFonts w:ascii="Calibri" w:hAnsi="Calibri" w:cs="Calibri" w:eastAsia="Calibri"/>
                <w:color w:val="auto"/>
                <w:spacing w:val="0"/>
                <w:position w:val="0"/>
                <w:sz w:val="21"/>
                <w:shd w:fill="auto" w:val="clear"/>
              </w:rPr>
              <w:t xml:space="preserve">N</w:t>
            </w:r>
            <w:r>
              <w:rPr>
                <w:rFonts w:ascii="宋体" w:hAnsi="宋体" w:cs="宋体" w:eastAsia="宋体"/>
                <w:color w:val="auto"/>
                <w:spacing w:val="0"/>
                <w:position w:val="0"/>
                <w:sz w:val="21"/>
                <w:shd w:fill="auto" w:val="clear"/>
              </w:rPr>
              <w:t xml:space="preserve">±</w:t>
            </w:r>
            <w:r>
              <w:rPr>
                <w:rFonts w:ascii="Calibri" w:hAnsi="Calibri" w:cs="Calibri" w:eastAsia="Calibri"/>
                <w:color w:val="auto"/>
                <w:spacing w:val="0"/>
                <w:position w:val="0"/>
                <w:sz w:val="21"/>
                <w:shd w:fill="auto" w:val="clear"/>
              </w:rPr>
              <w:t xml:space="preserve">N</w:t>
            </w:r>
            <w:r>
              <w:rPr>
                <w:rFonts w:ascii="宋体" w:hAnsi="宋体" w:cs="宋体" w:eastAsia="宋体"/>
                <w:color w:val="auto"/>
                <w:spacing w:val="0"/>
                <w:position w:val="0"/>
                <w:sz w:val="21"/>
                <w:shd w:fill="auto" w:val="clear"/>
              </w:rPr>
              <w:t xml:space="preserve">模式，支持人工报警与数字报警混音；</w:t>
            </w:r>
          </w:p>
          <w:p>
            <w:pPr>
              <w:spacing w:before="0" w:after="0" w:line="240"/>
              <w:ind w:right="0" w:left="0" w:firstLine="0"/>
              <w:jc w:val="left"/>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 xml:space="preserve">10</w:t>
            </w:r>
            <w:r>
              <w:rPr>
                <w:rFonts w:ascii="宋体" w:hAnsi="宋体" w:cs="宋体" w:eastAsia="宋体"/>
                <w:color w:val="auto"/>
                <w:spacing w:val="0"/>
                <w:position w:val="0"/>
                <w:sz w:val="21"/>
                <w:shd w:fill="auto" w:val="clear"/>
              </w:rPr>
              <w:t xml:space="preserve">、支持</w:t>
            </w:r>
            <w:r>
              <w:rPr>
                <w:rFonts w:ascii="Calibri" w:hAnsi="Calibri" w:cs="Calibri" w:eastAsia="Calibri"/>
                <w:color w:val="auto"/>
                <w:spacing w:val="0"/>
                <w:position w:val="0"/>
                <w:sz w:val="21"/>
                <w:shd w:fill="auto" w:val="clear"/>
              </w:rPr>
              <w:t xml:space="preserve">PSTN</w:t>
            </w:r>
            <w:r>
              <w:rPr>
                <w:rFonts w:ascii="宋体" w:hAnsi="宋体" w:cs="宋体" w:eastAsia="宋体"/>
                <w:color w:val="auto"/>
                <w:spacing w:val="0"/>
                <w:position w:val="0"/>
                <w:sz w:val="21"/>
                <w:shd w:fill="auto" w:val="clear"/>
              </w:rPr>
              <w:t xml:space="preserve">广播，内置人性化中文语音，支持手机、座机等电话广播，兼容全球电信系统接入；支持短信语音广播，支持移动或联动的指定号码或公用号码信息发送；</w:t>
            </w:r>
          </w:p>
          <w:p>
            <w:pPr>
              <w:spacing w:before="0" w:after="0" w:line="240"/>
              <w:ind w:right="0" w:left="0" w:firstLine="0"/>
              <w:jc w:val="left"/>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 xml:space="preserve">11</w:t>
            </w:r>
            <w:r>
              <w:rPr>
                <w:rFonts w:ascii="宋体" w:hAnsi="宋体" w:cs="宋体" w:eastAsia="宋体"/>
                <w:color w:val="auto"/>
                <w:spacing w:val="0"/>
                <w:position w:val="0"/>
                <w:sz w:val="21"/>
                <w:shd w:fill="auto" w:val="clear"/>
              </w:rPr>
              <w:t xml:space="preserve">、支持任务管理、会话管理、硬件管理、用户管理、授权管理、媒体管理、网络自适应管理；</w:t>
            </w:r>
          </w:p>
          <w:p>
            <w:pPr>
              <w:spacing w:before="0" w:after="0" w:line="240"/>
              <w:ind w:right="0" w:left="0" w:firstLine="0"/>
              <w:jc w:val="left"/>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 xml:space="preserve">12</w:t>
            </w:r>
            <w:r>
              <w:rPr>
                <w:rFonts w:ascii="宋体" w:hAnsi="宋体" w:cs="宋体" w:eastAsia="宋体"/>
                <w:color w:val="auto"/>
                <w:spacing w:val="0"/>
                <w:position w:val="0"/>
                <w:sz w:val="21"/>
                <w:shd w:fill="auto" w:val="clear"/>
              </w:rPr>
              <w:t xml:space="preserve">、支持全系列日志查询、过滤、检索、输出，终端启动、播放、管理、控制、上下线、定时、触发、消防、呼叫、对讲、求助、报警、遥控、拆除；</w:t>
            </w:r>
          </w:p>
          <w:p>
            <w:pPr>
              <w:spacing w:before="0" w:after="0" w:line="240"/>
              <w:ind w:right="0" w:left="0" w:firstLine="0"/>
              <w:jc w:val="left"/>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 xml:space="preserve">13</w:t>
            </w:r>
            <w:r>
              <w:rPr>
                <w:rFonts w:ascii="宋体" w:hAnsi="宋体" w:cs="宋体" w:eastAsia="宋体"/>
                <w:color w:val="auto"/>
                <w:spacing w:val="0"/>
                <w:position w:val="0"/>
                <w:sz w:val="21"/>
                <w:shd w:fill="auto" w:val="clear"/>
              </w:rPr>
              <w:t xml:space="preserve">、采用标准的选配安装模块，软件包带有系统服务器软件、中继服务器软件、远程客户端软件、广播客户端软件、消防报警软件、无线遥控控制软件和电话广播软件等组成；支持客户自定义选择安装，可最大程度的降低系统资源占用，提高系统运行效率；</w:t>
            </w:r>
          </w:p>
          <w:p>
            <w:pPr>
              <w:spacing w:before="0" w:after="0" w:line="240"/>
              <w:ind w:right="0" w:left="0" w:firstLine="0"/>
              <w:jc w:val="left"/>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 xml:space="preserve">14</w:t>
            </w:r>
            <w:r>
              <w:rPr>
                <w:rFonts w:ascii="宋体" w:hAnsi="宋体" w:cs="宋体" w:eastAsia="宋体"/>
                <w:color w:val="auto"/>
                <w:spacing w:val="0"/>
                <w:position w:val="0"/>
                <w:sz w:val="21"/>
                <w:shd w:fill="auto" w:val="clear"/>
              </w:rPr>
              <w:t xml:space="preserve">、支持</w:t>
            </w:r>
            <w:r>
              <w:rPr>
                <w:rFonts w:ascii="Calibri" w:hAnsi="Calibri" w:cs="Calibri" w:eastAsia="Calibri"/>
                <w:color w:val="auto"/>
                <w:spacing w:val="0"/>
                <w:position w:val="0"/>
                <w:sz w:val="21"/>
                <w:shd w:fill="auto" w:val="clear"/>
              </w:rPr>
              <w:t xml:space="preserve">Windows</w:t>
            </w:r>
            <w:r>
              <w:rPr>
                <w:rFonts w:ascii="宋体" w:hAnsi="宋体" w:cs="宋体" w:eastAsia="宋体"/>
                <w:color w:val="auto"/>
                <w:spacing w:val="0"/>
                <w:position w:val="0"/>
                <w:sz w:val="21"/>
                <w:shd w:fill="auto" w:val="clear"/>
              </w:rPr>
              <w:t xml:space="preserve">服务模式，内置</w:t>
            </w:r>
            <w:r>
              <w:rPr>
                <w:rFonts w:ascii="Calibri" w:hAnsi="Calibri" w:cs="Calibri" w:eastAsia="Calibri"/>
                <w:color w:val="auto"/>
                <w:spacing w:val="0"/>
                <w:position w:val="0"/>
                <w:sz w:val="21"/>
                <w:shd w:fill="auto" w:val="clear"/>
              </w:rPr>
              <w:t xml:space="preserve">7</w:t>
            </w:r>
            <w:r>
              <w:rPr>
                <w:rFonts w:ascii="宋体" w:hAnsi="宋体" w:cs="宋体" w:eastAsia="宋体"/>
                <w:color w:val="auto"/>
                <w:spacing w:val="0"/>
                <w:position w:val="0"/>
                <w:sz w:val="21"/>
                <w:shd w:fill="auto" w:val="clear"/>
              </w:rPr>
              <w:t xml:space="preserve">大系统服务，并支持系统看门狗；</w:t>
            </w:r>
          </w:p>
          <w:p>
            <w:pPr>
              <w:spacing w:before="0" w:after="0" w:line="240"/>
              <w:ind w:right="0" w:left="0" w:firstLine="0"/>
              <w:jc w:val="left"/>
              <w:rPr>
                <w:color w:val="auto"/>
                <w:spacing w:val="0"/>
                <w:position w:val="0"/>
              </w:rPr>
            </w:pPr>
            <w:r>
              <w:rPr>
                <w:rFonts w:ascii="Calibri" w:hAnsi="Calibri" w:cs="Calibri" w:eastAsia="Calibri"/>
                <w:color w:val="auto"/>
                <w:spacing w:val="0"/>
                <w:position w:val="0"/>
                <w:sz w:val="21"/>
                <w:shd w:fill="auto" w:val="clear"/>
              </w:rPr>
              <w:t xml:space="preserve">15</w:t>
            </w:r>
            <w:r>
              <w:rPr>
                <w:rFonts w:ascii="宋体" w:hAnsi="宋体" w:cs="宋体" w:eastAsia="宋体"/>
                <w:color w:val="auto"/>
                <w:spacing w:val="0"/>
                <w:position w:val="0"/>
                <w:sz w:val="21"/>
                <w:shd w:fill="auto" w:val="clear"/>
              </w:rPr>
              <w:t xml:space="preserve">、为保证系统兼容性，要求品目号</w:t>
            </w:r>
            <w:r>
              <w:rPr>
                <w:rFonts w:ascii="Calibri" w:hAnsi="Calibri" w:cs="Calibri" w:eastAsia="Calibri"/>
                <w:color w:val="auto"/>
                <w:spacing w:val="0"/>
                <w:position w:val="0"/>
                <w:sz w:val="21"/>
                <w:shd w:fill="auto" w:val="clear"/>
              </w:rPr>
              <w:t xml:space="preserve">1-5</w:t>
            </w:r>
            <w:r>
              <w:rPr>
                <w:rFonts w:ascii="宋体" w:hAnsi="宋体" w:cs="宋体" w:eastAsia="宋体"/>
                <w:color w:val="auto"/>
                <w:spacing w:val="0"/>
                <w:position w:val="0"/>
                <w:sz w:val="21"/>
                <w:shd w:fill="auto" w:val="clear"/>
              </w:rPr>
              <w:t xml:space="preserve">广播设备均为同一品牌且与学校原有广播系统软件兼容并提供三年原厂保修。</w:t>
            </w:r>
          </w:p>
        </w:tc>
        <w:tc>
          <w:tcPr>
            <w:tcW w:w="7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rPr>
            </w:pPr>
            <w:r>
              <w:rPr>
                <w:rFonts w:ascii="Calibri" w:hAnsi="Calibri" w:cs="Calibri" w:eastAsia="Calibri"/>
                <w:color w:val="auto"/>
                <w:spacing w:val="0"/>
                <w:position w:val="0"/>
                <w:sz w:val="21"/>
                <w:shd w:fill="auto" w:val="clear"/>
              </w:rPr>
              <w:t xml:space="preserve">1</w:t>
            </w:r>
            <w:r>
              <w:rPr>
                <w:rFonts w:ascii="宋体" w:hAnsi="宋体" w:cs="宋体" w:eastAsia="宋体"/>
                <w:color w:val="auto"/>
                <w:spacing w:val="0"/>
                <w:position w:val="0"/>
                <w:sz w:val="21"/>
                <w:shd w:fill="auto" w:val="clear"/>
              </w:rPr>
              <w:t xml:space="preserve">台</w:t>
            </w:r>
          </w:p>
        </w:tc>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rPr>
            </w:pPr>
            <w:r>
              <w:rPr>
                <w:rFonts w:ascii="Calibri" w:hAnsi="Calibri" w:cs="Calibri" w:eastAsia="Calibri"/>
                <w:color w:val="auto"/>
                <w:spacing w:val="0"/>
                <w:position w:val="0"/>
                <w:sz w:val="21"/>
                <w:shd w:fill="auto" w:val="clear"/>
              </w:rPr>
              <w:t xml:space="preserve">36800</w:t>
            </w:r>
          </w:p>
        </w:tc>
        <w:tc>
          <w:tcPr>
            <w:tcW w:w="7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rPr>
            </w:pPr>
            <w:r>
              <w:rPr>
                <w:rFonts w:ascii="Calibri" w:hAnsi="Calibri" w:cs="Calibri" w:eastAsia="Calibri"/>
                <w:color w:val="auto"/>
                <w:spacing w:val="0"/>
                <w:position w:val="0"/>
                <w:sz w:val="21"/>
                <w:shd w:fill="auto" w:val="clear"/>
              </w:rPr>
              <w:t xml:space="preserve">36800</w:t>
            </w:r>
          </w:p>
        </w:tc>
      </w:tr>
      <w:tr>
        <w:trPr>
          <w:trHeight w:val="1" w:hRule="atLeast"/>
          <w:jc w:val="center"/>
        </w:trPr>
        <w:tc>
          <w:tcPr>
            <w:tcW w:w="7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rPr>
            </w:pPr>
            <w:r>
              <w:rPr>
                <w:rFonts w:ascii="Calibri" w:hAnsi="Calibri" w:cs="Calibri" w:eastAsia="Calibri"/>
                <w:color w:val="auto"/>
                <w:spacing w:val="0"/>
                <w:position w:val="0"/>
                <w:sz w:val="21"/>
                <w:shd w:fill="auto" w:val="clear"/>
              </w:rPr>
              <w:t xml:space="preserve">2</w:t>
            </w:r>
          </w:p>
        </w:tc>
        <w:tc>
          <w:tcPr>
            <w:tcW w:w="8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宋体" w:hAnsi="宋体" w:cs="宋体" w:eastAsia="宋体"/>
                <w:color w:val="auto"/>
                <w:spacing w:val="0"/>
                <w:position w:val="0"/>
              </w:rPr>
            </w:pPr>
            <w:r>
              <w:rPr>
                <w:rFonts w:ascii="宋体" w:hAnsi="宋体" w:cs="宋体" w:eastAsia="宋体"/>
                <w:color w:val="auto"/>
                <w:spacing w:val="0"/>
                <w:position w:val="0"/>
                <w:sz w:val="21"/>
                <w:shd w:fill="auto" w:val="clear"/>
              </w:rPr>
              <w:t xml:space="preserve">无线话筒</w:t>
            </w:r>
          </w:p>
        </w:tc>
        <w:tc>
          <w:tcPr>
            <w:tcW w:w="6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rPr>
            </w:pPr>
            <w:r>
              <w:rPr>
                <w:rFonts w:ascii="Calibri" w:hAnsi="Calibri" w:cs="Calibri" w:eastAsia="Calibri"/>
                <w:color w:val="auto"/>
                <w:spacing w:val="0"/>
                <w:position w:val="0"/>
                <w:sz w:val="21"/>
                <w:shd w:fill="auto" w:val="clear"/>
              </w:rPr>
              <w:t xml:space="preserve">ITC</w:t>
            </w:r>
            <w:r>
              <w:rPr>
                <w:rFonts w:ascii="宋体" w:hAnsi="宋体" w:cs="宋体" w:eastAsia="宋体"/>
                <w:color w:val="auto"/>
                <w:spacing w:val="0"/>
                <w:position w:val="0"/>
                <w:sz w:val="21"/>
                <w:shd w:fill="auto" w:val="clear"/>
              </w:rPr>
              <w:t xml:space="preserve">精鑫特控</w:t>
            </w:r>
          </w:p>
        </w:tc>
        <w:tc>
          <w:tcPr>
            <w:tcW w:w="63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 xml:space="preserve">1</w:t>
            </w:r>
            <w:r>
              <w:rPr>
                <w:rFonts w:ascii="宋体" w:hAnsi="宋体" w:cs="宋体" w:eastAsia="宋体"/>
                <w:color w:val="auto"/>
                <w:spacing w:val="0"/>
                <w:position w:val="0"/>
                <w:sz w:val="21"/>
                <w:shd w:fill="auto" w:val="clear"/>
              </w:rPr>
              <w:t xml:space="preserve">、频率指标：</w:t>
            </w:r>
            <w:r>
              <w:rPr>
                <w:rFonts w:ascii="Calibri" w:hAnsi="Calibri" w:cs="Calibri" w:eastAsia="Calibri"/>
                <w:color w:val="auto"/>
                <w:spacing w:val="0"/>
                <w:position w:val="0"/>
                <w:sz w:val="21"/>
                <w:shd w:fill="auto" w:val="clear"/>
              </w:rPr>
              <w:t xml:space="preserve">470-510M 540-590M 640-690M 740-790M 807-830MHz </w:t>
            </w:r>
            <w:r>
              <w:rPr>
                <w:rFonts w:ascii="宋体" w:hAnsi="宋体" w:cs="宋体" w:eastAsia="宋体"/>
                <w:color w:val="auto"/>
                <w:spacing w:val="0"/>
                <w:position w:val="0"/>
                <w:sz w:val="21"/>
                <w:shd w:fill="auto" w:val="clear"/>
              </w:rPr>
              <w:t xml:space="preserve">五段（要求满足或优于此性能），调制方式：宽带</w:t>
            </w:r>
            <w:r>
              <w:rPr>
                <w:rFonts w:ascii="Calibri" w:hAnsi="Calibri" w:cs="Calibri" w:eastAsia="Calibri"/>
                <w:color w:val="auto"/>
                <w:spacing w:val="0"/>
                <w:position w:val="0"/>
                <w:sz w:val="21"/>
                <w:shd w:fill="auto" w:val="clear"/>
              </w:rPr>
              <w:t xml:space="preserve">FM</w:t>
            </w:r>
            <w:r>
              <w:rPr>
                <w:rFonts w:ascii="宋体" w:hAnsi="宋体" w:cs="宋体" w:eastAsia="宋体"/>
                <w:color w:val="auto"/>
                <w:spacing w:val="0"/>
                <w:position w:val="0"/>
                <w:sz w:val="21"/>
                <w:shd w:fill="auto" w:val="clear"/>
              </w:rPr>
              <w:t xml:space="preserve">，频道数目：</w:t>
            </w:r>
            <w:r>
              <w:rPr>
                <w:rFonts w:ascii="Calibri" w:hAnsi="Calibri" w:cs="Calibri" w:eastAsia="Calibri"/>
                <w:color w:val="auto"/>
                <w:spacing w:val="0"/>
                <w:position w:val="0"/>
                <w:sz w:val="21"/>
                <w:shd w:fill="auto" w:val="clear"/>
              </w:rPr>
              <w:t xml:space="preserve">500</w:t>
            </w:r>
            <w:r>
              <w:rPr>
                <w:rFonts w:ascii="宋体" w:hAnsi="宋体" w:cs="宋体" w:eastAsia="宋体"/>
                <w:color w:val="auto"/>
                <w:spacing w:val="0"/>
                <w:position w:val="0"/>
                <w:sz w:val="21"/>
                <w:shd w:fill="auto" w:val="clear"/>
              </w:rPr>
              <w:t xml:space="preserve">个频道；</w:t>
            </w:r>
            <w:r>
              <w:rPr>
                <w:rFonts w:ascii="Calibri" w:hAnsi="Calibri" w:cs="Calibri" w:eastAsia="Calibri"/>
                <w:color w:val="auto"/>
                <w:spacing w:val="0"/>
                <w:position w:val="0"/>
                <w:sz w:val="21"/>
                <w:shd w:fill="auto" w:val="clear"/>
              </w:rPr>
              <w:t xml:space="preserve">(</w:t>
            </w:r>
            <w:r>
              <w:rPr>
                <w:rFonts w:ascii="宋体" w:hAnsi="宋体" w:cs="宋体" w:eastAsia="宋体"/>
                <w:color w:val="auto"/>
                <w:spacing w:val="0"/>
                <w:position w:val="0"/>
                <w:sz w:val="21"/>
                <w:shd w:fill="auto" w:val="clear"/>
              </w:rPr>
              <w:t xml:space="preserve">出具满足该参数的第三方权威机构检测报告，提供相关证明材料</w:t>
            </w:r>
            <w:r>
              <w:rPr>
                <w:rFonts w:ascii="Calibri" w:hAnsi="Calibri" w:cs="Calibri" w:eastAsia="Calibri"/>
                <w:color w:val="auto"/>
                <w:spacing w:val="0"/>
                <w:position w:val="0"/>
                <w:sz w:val="21"/>
                <w:shd w:fill="auto" w:val="clear"/>
              </w:rPr>
              <w:t xml:space="preserve">)</w:t>
            </w:r>
          </w:p>
          <w:p>
            <w:pPr>
              <w:spacing w:before="0" w:after="0" w:line="240"/>
              <w:ind w:right="0" w:left="0" w:firstLine="0"/>
              <w:jc w:val="left"/>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 xml:space="preserve">2</w:t>
            </w:r>
            <w:r>
              <w:rPr>
                <w:rFonts w:ascii="宋体" w:hAnsi="宋体" w:cs="宋体" w:eastAsia="宋体"/>
                <w:color w:val="auto"/>
                <w:spacing w:val="0"/>
                <w:position w:val="0"/>
                <w:sz w:val="21"/>
                <w:shd w:fill="auto" w:val="clear"/>
              </w:rPr>
              <w:t xml:space="preserve">、配套有</w:t>
            </w:r>
            <w:r>
              <w:rPr>
                <w:rFonts w:ascii="Calibri" w:hAnsi="Calibri" w:cs="Calibri" w:eastAsia="Calibri"/>
                <w:color w:val="auto"/>
                <w:spacing w:val="0"/>
                <w:position w:val="0"/>
                <w:sz w:val="21"/>
                <w:shd w:fill="auto" w:val="clear"/>
              </w:rPr>
              <w:t xml:space="preserve">1</w:t>
            </w:r>
            <w:r>
              <w:rPr>
                <w:rFonts w:ascii="宋体" w:hAnsi="宋体" w:cs="宋体" w:eastAsia="宋体"/>
                <w:color w:val="auto"/>
                <w:spacing w:val="0"/>
                <w:position w:val="0"/>
                <w:sz w:val="21"/>
                <w:shd w:fill="auto" w:val="clear"/>
              </w:rPr>
              <w:t xml:space="preserve">台接收主机和</w:t>
            </w:r>
            <w:r>
              <w:rPr>
                <w:rFonts w:ascii="Calibri" w:hAnsi="Calibri" w:cs="Calibri" w:eastAsia="Calibri"/>
                <w:color w:val="auto"/>
                <w:spacing w:val="0"/>
                <w:position w:val="0"/>
                <w:sz w:val="21"/>
                <w:shd w:fill="auto" w:val="clear"/>
              </w:rPr>
              <w:t xml:space="preserve">2</w:t>
            </w:r>
            <w:r>
              <w:rPr>
                <w:rFonts w:ascii="宋体" w:hAnsi="宋体" w:cs="宋体" w:eastAsia="宋体"/>
                <w:color w:val="auto"/>
                <w:spacing w:val="0"/>
                <w:position w:val="0"/>
                <w:sz w:val="21"/>
                <w:shd w:fill="auto" w:val="clear"/>
              </w:rPr>
              <w:t xml:space="preserve">个无线手持话筒；</w:t>
            </w:r>
          </w:p>
          <w:p>
            <w:pPr>
              <w:spacing w:before="0" w:after="0" w:line="240"/>
              <w:ind w:right="0" w:left="0" w:firstLine="0"/>
              <w:jc w:val="left"/>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 xml:space="preserve">3</w:t>
            </w:r>
            <w:r>
              <w:rPr>
                <w:rFonts w:ascii="宋体" w:hAnsi="宋体" w:cs="宋体" w:eastAsia="宋体"/>
                <w:color w:val="auto"/>
                <w:spacing w:val="0"/>
                <w:position w:val="0"/>
                <w:sz w:val="21"/>
                <w:shd w:fill="auto" w:val="clear"/>
              </w:rPr>
              <w:t xml:space="preserve">、采用</w:t>
            </w:r>
            <w:r>
              <w:rPr>
                <w:rFonts w:ascii="Calibri" w:hAnsi="Calibri" w:cs="Calibri" w:eastAsia="Calibri"/>
                <w:color w:val="auto"/>
                <w:spacing w:val="0"/>
                <w:position w:val="0"/>
                <w:sz w:val="21"/>
                <w:shd w:fill="auto" w:val="clear"/>
              </w:rPr>
              <w:t xml:space="preserve">UHF</w:t>
            </w:r>
            <w:r>
              <w:rPr>
                <w:rFonts w:ascii="宋体" w:hAnsi="宋体" w:cs="宋体" w:eastAsia="宋体"/>
                <w:color w:val="auto"/>
                <w:spacing w:val="0"/>
                <w:position w:val="0"/>
                <w:sz w:val="21"/>
                <w:shd w:fill="auto" w:val="clear"/>
              </w:rPr>
              <w:t xml:space="preserve">超高频段双真分集接收，并采用</w:t>
            </w:r>
            <w:r>
              <w:rPr>
                <w:rFonts w:ascii="Calibri" w:hAnsi="Calibri" w:cs="Calibri" w:eastAsia="Calibri"/>
                <w:color w:val="auto"/>
                <w:spacing w:val="0"/>
                <w:position w:val="0"/>
                <w:sz w:val="21"/>
                <w:shd w:fill="auto" w:val="clear"/>
              </w:rPr>
              <w:t xml:space="preserve">PLL</w:t>
            </w:r>
            <w:r>
              <w:rPr>
                <w:rFonts w:ascii="宋体" w:hAnsi="宋体" w:cs="宋体" w:eastAsia="宋体"/>
                <w:color w:val="auto"/>
                <w:spacing w:val="0"/>
                <w:position w:val="0"/>
                <w:sz w:val="21"/>
                <w:shd w:fill="auto" w:val="clear"/>
              </w:rPr>
              <w:t xml:space="preserve">锁相环多信道频率合成技术；</w:t>
            </w:r>
            <w:r>
              <w:rPr>
                <w:rFonts w:ascii="Calibri" w:hAnsi="Calibri" w:cs="Calibri" w:eastAsia="Calibri"/>
                <w:color w:val="auto"/>
                <w:spacing w:val="0"/>
                <w:position w:val="0"/>
                <w:sz w:val="21"/>
                <w:shd w:fill="auto" w:val="clear"/>
              </w:rPr>
              <w:t xml:space="preserve">V/A</w:t>
            </w:r>
            <w:r>
              <w:rPr>
                <w:rFonts w:ascii="宋体" w:hAnsi="宋体" w:cs="宋体" w:eastAsia="宋体"/>
                <w:color w:val="auto"/>
                <w:spacing w:val="0"/>
                <w:position w:val="0"/>
                <w:sz w:val="21"/>
                <w:shd w:fill="auto" w:val="clear"/>
              </w:rPr>
              <w:t xml:space="preserve">显示屏在任何角度观察字体清晰同时显示信道号与工作频率。红外对频功能，能方便、快捷的使发射机与接收机频率同步，超强的抗干扰能力，能有效抑制由外部带来的噪音干扰及同频干扰；</w:t>
            </w:r>
          </w:p>
          <w:p>
            <w:pPr>
              <w:spacing w:before="0" w:after="0" w:line="240"/>
              <w:ind w:right="0" w:left="0" w:firstLine="0"/>
              <w:jc w:val="left"/>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 xml:space="preserve">4</w:t>
            </w:r>
            <w:r>
              <w:rPr>
                <w:rFonts w:ascii="宋体" w:hAnsi="宋体" w:cs="宋体" w:eastAsia="宋体"/>
                <w:color w:val="auto"/>
                <w:spacing w:val="0"/>
                <w:position w:val="0"/>
                <w:sz w:val="21"/>
                <w:shd w:fill="auto" w:val="clear"/>
              </w:rPr>
              <w:t xml:space="preserve">、带</w:t>
            </w:r>
            <w:r>
              <w:rPr>
                <w:rFonts w:ascii="Calibri" w:hAnsi="Calibri" w:cs="Calibri" w:eastAsia="Calibri"/>
                <w:color w:val="auto"/>
                <w:spacing w:val="0"/>
                <w:position w:val="0"/>
                <w:sz w:val="21"/>
                <w:shd w:fill="auto" w:val="clear"/>
              </w:rPr>
              <w:t xml:space="preserve">8</w:t>
            </w:r>
            <w:r>
              <w:rPr>
                <w:rFonts w:ascii="宋体" w:hAnsi="宋体" w:cs="宋体" w:eastAsia="宋体"/>
                <w:color w:val="auto"/>
                <w:spacing w:val="0"/>
                <w:position w:val="0"/>
                <w:sz w:val="21"/>
                <w:shd w:fill="auto" w:val="clear"/>
              </w:rPr>
              <w:t xml:space="preserve">级射频电平显示，</w:t>
            </w:r>
            <w:r>
              <w:rPr>
                <w:rFonts w:ascii="Calibri" w:hAnsi="Calibri" w:cs="Calibri" w:eastAsia="Calibri"/>
                <w:color w:val="auto"/>
                <w:spacing w:val="0"/>
                <w:position w:val="0"/>
                <w:sz w:val="21"/>
                <w:shd w:fill="auto" w:val="clear"/>
              </w:rPr>
              <w:t xml:space="preserve">8</w:t>
            </w:r>
            <w:r>
              <w:rPr>
                <w:rFonts w:ascii="宋体" w:hAnsi="宋体" w:cs="宋体" w:eastAsia="宋体"/>
                <w:color w:val="auto"/>
                <w:spacing w:val="0"/>
                <w:position w:val="0"/>
                <w:sz w:val="21"/>
                <w:shd w:fill="auto" w:val="clear"/>
              </w:rPr>
              <w:t xml:space="preserve">级音频电平显示，频道菜单显示，静音显示；具有</w:t>
            </w:r>
            <w:r>
              <w:rPr>
                <w:rFonts w:ascii="Calibri" w:hAnsi="Calibri" w:cs="Calibri" w:eastAsia="Calibri"/>
                <w:color w:val="auto"/>
                <w:spacing w:val="0"/>
                <w:position w:val="0"/>
                <w:sz w:val="21"/>
                <w:shd w:fill="auto" w:val="clear"/>
              </w:rPr>
              <w:t xml:space="preserve">SCAN </w:t>
            </w:r>
            <w:r>
              <w:rPr>
                <w:rFonts w:ascii="宋体" w:hAnsi="宋体" w:cs="宋体" w:eastAsia="宋体"/>
                <w:color w:val="auto"/>
                <w:spacing w:val="0"/>
                <w:position w:val="0"/>
                <w:sz w:val="21"/>
                <w:shd w:fill="auto" w:val="clear"/>
              </w:rPr>
              <w:t xml:space="preserve">自动扫频功能，使用前按</w:t>
            </w:r>
            <w:r>
              <w:rPr>
                <w:rFonts w:ascii="Calibri" w:hAnsi="Calibri" w:cs="Calibri" w:eastAsia="Calibri"/>
                <w:color w:val="auto"/>
                <w:spacing w:val="0"/>
                <w:position w:val="0"/>
                <w:sz w:val="21"/>
                <w:shd w:fill="auto" w:val="clear"/>
              </w:rPr>
              <w:t xml:space="preserve">SET</w:t>
            </w:r>
            <w:r>
              <w:rPr>
                <w:rFonts w:ascii="宋体" w:hAnsi="宋体" w:cs="宋体" w:eastAsia="宋体"/>
                <w:color w:val="auto"/>
                <w:spacing w:val="0"/>
                <w:position w:val="0"/>
                <w:sz w:val="21"/>
                <w:shd w:fill="auto" w:val="clear"/>
              </w:rPr>
              <w:t xml:space="preserve">功能键自动找一个环境最干净的频点处停下来，此频率作为接收机的使用频率；</w:t>
            </w:r>
            <w:r>
              <w:rPr>
                <w:rFonts w:ascii="Calibri" w:hAnsi="Calibri" w:cs="Calibri" w:eastAsia="Calibri"/>
                <w:color w:val="auto"/>
                <w:spacing w:val="0"/>
                <w:position w:val="0"/>
                <w:sz w:val="21"/>
                <w:shd w:fill="auto" w:val="clear"/>
              </w:rPr>
              <w:t xml:space="preserve">(</w:t>
            </w:r>
            <w:r>
              <w:rPr>
                <w:rFonts w:ascii="宋体" w:hAnsi="宋体" w:cs="宋体" w:eastAsia="宋体"/>
                <w:color w:val="auto"/>
                <w:spacing w:val="0"/>
                <w:position w:val="0"/>
                <w:sz w:val="21"/>
                <w:shd w:fill="auto" w:val="clear"/>
              </w:rPr>
              <w:t xml:space="preserve">出具满足该参数的第三方权威机构检测报告，提供相关证明材料</w:t>
            </w:r>
            <w:r>
              <w:rPr>
                <w:rFonts w:ascii="Calibri" w:hAnsi="Calibri" w:cs="Calibri" w:eastAsia="Calibri"/>
                <w:color w:val="auto"/>
                <w:spacing w:val="0"/>
                <w:position w:val="0"/>
                <w:sz w:val="21"/>
                <w:shd w:fill="auto" w:val="clear"/>
              </w:rPr>
              <w:t xml:space="preserve">)</w:t>
            </w:r>
          </w:p>
          <w:p>
            <w:pPr>
              <w:spacing w:before="0" w:after="0" w:line="240"/>
              <w:ind w:right="0" w:left="0" w:firstLine="0"/>
              <w:jc w:val="left"/>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 xml:space="preserve">5</w:t>
            </w:r>
            <w:r>
              <w:rPr>
                <w:rFonts w:ascii="宋体" w:hAnsi="宋体" w:cs="宋体" w:eastAsia="宋体"/>
                <w:color w:val="auto"/>
                <w:spacing w:val="0"/>
                <w:position w:val="0"/>
                <w:sz w:val="21"/>
                <w:shd w:fill="auto" w:val="clear"/>
              </w:rPr>
              <w:t xml:space="preserve">、平衡和非平衡两种选择输出端口，适应不同的设备连接需求；</w:t>
            </w:r>
          </w:p>
          <w:p>
            <w:pPr>
              <w:spacing w:before="0" w:after="0" w:line="240"/>
              <w:ind w:right="0" w:left="0" w:firstLine="0"/>
              <w:jc w:val="left"/>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 xml:space="preserve">6</w:t>
            </w:r>
            <w:r>
              <w:rPr>
                <w:rFonts w:ascii="宋体" w:hAnsi="宋体" w:cs="宋体" w:eastAsia="宋体"/>
                <w:color w:val="auto"/>
                <w:spacing w:val="0"/>
                <w:position w:val="0"/>
                <w:sz w:val="21"/>
                <w:shd w:fill="auto" w:val="clear"/>
              </w:rPr>
              <w:t xml:space="preserve">、接收机指标：采用二次变频超外差的接收机方式，灵敏度</w:t>
            </w:r>
            <w:r>
              <w:rPr>
                <w:rFonts w:ascii="Calibri" w:hAnsi="Calibri" w:cs="Calibri" w:eastAsia="Calibri"/>
                <w:color w:val="auto"/>
                <w:spacing w:val="0"/>
                <w:position w:val="0"/>
                <w:sz w:val="21"/>
                <w:shd w:fill="auto" w:val="clear"/>
              </w:rPr>
              <w:t xml:space="preserve">: 12dB </w:t>
            </w:r>
            <w:r>
              <w:rPr>
                <w:rFonts w:ascii="Calibri" w:hAnsi="Calibri" w:cs="Calibri" w:eastAsia="Calibri"/>
                <w:color w:val="auto"/>
                <w:spacing w:val="0"/>
                <w:position w:val="0"/>
                <w:sz w:val="21"/>
                <w:shd w:fill="auto" w:val="clear"/>
              </w:rPr>
              <w:t xml:space="preserve">μV</w:t>
            </w:r>
            <w:r>
              <w:rPr>
                <w:rFonts w:ascii="宋体" w:hAnsi="宋体" w:cs="宋体" w:eastAsia="宋体"/>
                <w:color w:val="auto"/>
                <w:spacing w:val="0"/>
                <w:position w:val="0"/>
                <w:sz w:val="21"/>
                <w:shd w:fill="auto" w:val="clear"/>
              </w:rPr>
              <w:t xml:space="preserve">（</w:t>
            </w:r>
            <w:r>
              <w:rPr>
                <w:rFonts w:ascii="Calibri" w:hAnsi="Calibri" w:cs="Calibri" w:eastAsia="Calibri"/>
                <w:color w:val="auto"/>
                <w:spacing w:val="0"/>
                <w:position w:val="0"/>
                <w:sz w:val="21"/>
                <w:shd w:fill="auto" w:val="clear"/>
              </w:rPr>
              <w:t xml:space="preserve">80dBS/N)</w:t>
            </w:r>
            <w:r>
              <w:rPr>
                <w:rFonts w:ascii="宋体" w:hAnsi="宋体" w:cs="宋体" w:eastAsia="宋体"/>
                <w:color w:val="auto"/>
                <w:spacing w:val="0"/>
                <w:position w:val="0"/>
                <w:sz w:val="21"/>
                <w:shd w:fill="auto" w:val="clear"/>
              </w:rPr>
              <w:t xml:space="preserve">，灵敏度调节范围</w:t>
            </w:r>
            <w:r>
              <w:rPr>
                <w:rFonts w:ascii="Calibri" w:hAnsi="Calibri" w:cs="Calibri" w:eastAsia="Calibri"/>
                <w:color w:val="auto"/>
                <w:spacing w:val="0"/>
                <w:position w:val="0"/>
                <w:sz w:val="21"/>
                <w:shd w:fill="auto" w:val="clear"/>
              </w:rPr>
              <w:t xml:space="preserve">:12-32dB </w:t>
            </w:r>
            <w:r>
              <w:rPr>
                <w:rFonts w:ascii="Calibri" w:hAnsi="Calibri" w:cs="Calibri" w:eastAsia="Calibri"/>
                <w:color w:val="auto"/>
                <w:spacing w:val="0"/>
                <w:position w:val="0"/>
                <w:sz w:val="21"/>
                <w:shd w:fill="auto" w:val="clear"/>
              </w:rPr>
              <w:t xml:space="preserve">μV</w:t>
            </w:r>
            <w:r>
              <w:rPr>
                <w:rFonts w:ascii="宋体" w:hAnsi="宋体" w:cs="宋体" w:eastAsia="宋体"/>
                <w:color w:val="auto"/>
                <w:spacing w:val="0"/>
                <w:position w:val="0"/>
                <w:sz w:val="21"/>
                <w:shd w:fill="auto" w:val="clear"/>
              </w:rPr>
              <w:t xml:space="preserve">，频率响应</w:t>
            </w:r>
            <w:r>
              <w:rPr>
                <w:rFonts w:ascii="Calibri" w:hAnsi="Calibri" w:cs="Calibri" w:eastAsia="Calibri"/>
                <w:color w:val="auto"/>
                <w:spacing w:val="0"/>
                <w:position w:val="0"/>
                <w:sz w:val="21"/>
                <w:shd w:fill="auto" w:val="clear"/>
              </w:rPr>
              <w:t xml:space="preserve">:80Hz-18KHz</w:t>
            </w:r>
            <w:r>
              <w:rPr>
                <w:rFonts w:ascii="宋体" w:hAnsi="宋体" w:cs="宋体" w:eastAsia="宋体"/>
                <w:color w:val="auto"/>
                <w:spacing w:val="0"/>
                <w:position w:val="0"/>
                <w:sz w:val="21"/>
                <w:shd w:fill="auto" w:val="clear"/>
              </w:rPr>
              <w:t xml:space="preserve">（±</w:t>
            </w:r>
            <w:r>
              <w:rPr>
                <w:rFonts w:ascii="Calibri" w:hAnsi="Calibri" w:cs="Calibri" w:eastAsia="Calibri"/>
                <w:color w:val="auto"/>
                <w:spacing w:val="0"/>
                <w:position w:val="0"/>
                <w:sz w:val="21"/>
                <w:shd w:fill="auto" w:val="clear"/>
              </w:rPr>
              <w:t xml:space="preserve">3dB</w:t>
            </w:r>
            <w:r>
              <w:rPr>
                <w:rFonts w:ascii="宋体" w:hAnsi="宋体" w:cs="宋体" w:eastAsia="宋体"/>
                <w:color w:val="auto"/>
                <w:spacing w:val="0"/>
                <w:position w:val="0"/>
                <w:sz w:val="21"/>
                <w:shd w:fill="auto" w:val="clear"/>
              </w:rPr>
              <w:t xml:space="preserve">）；</w:t>
            </w:r>
          </w:p>
          <w:p>
            <w:pPr>
              <w:spacing w:before="0" w:after="0" w:line="240"/>
              <w:ind w:right="0" w:left="0" w:firstLine="0"/>
              <w:jc w:val="left"/>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 xml:space="preserve">7</w:t>
            </w:r>
            <w:r>
              <w:rPr>
                <w:rFonts w:ascii="宋体" w:hAnsi="宋体" w:cs="宋体" w:eastAsia="宋体"/>
                <w:color w:val="auto"/>
                <w:spacing w:val="0"/>
                <w:position w:val="0"/>
                <w:sz w:val="21"/>
                <w:shd w:fill="auto" w:val="clear"/>
              </w:rPr>
              <w:t xml:space="preserve">、发射机指标：音头采用动圈式麦克风；</w:t>
            </w:r>
          </w:p>
          <w:p>
            <w:pPr>
              <w:spacing w:before="0" w:after="0" w:line="240"/>
              <w:ind w:right="0" w:left="0" w:firstLine="0"/>
              <w:jc w:val="left"/>
              <w:rPr>
                <w:color w:val="auto"/>
                <w:spacing w:val="0"/>
                <w:position w:val="0"/>
              </w:rPr>
            </w:pPr>
            <w:r>
              <w:rPr>
                <w:rFonts w:ascii="Calibri" w:hAnsi="Calibri" w:cs="Calibri" w:eastAsia="Calibri"/>
                <w:color w:val="auto"/>
                <w:spacing w:val="0"/>
                <w:position w:val="0"/>
                <w:sz w:val="21"/>
                <w:shd w:fill="auto" w:val="clear"/>
              </w:rPr>
              <w:t xml:space="preserve">8</w:t>
            </w:r>
            <w:r>
              <w:rPr>
                <w:rFonts w:ascii="宋体" w:hAnsi="宋体" w:cs="宋体" w:eastAsia="宋体"/>
                <w:color w:val="auto"/>
                <w:spacing w:val="0"/>
                <w:position w:val="0"/>
                <w:sz w:val="21"/>
                <w:shd w:fill="auto" w:val="clear"/>
              </w:rPr>
              <w:t xml:space="preserve">、输出功率</w:t>
            </w:r>
            <w:r>
              <w:rPr>
                <w:rFonts w:ascii="Calibri" w:hAnsi="Calibri" w:cs="Calibri" w:eastAsia="Calibri"/>
                <w:color w:val="auto"/>
                <w:spacing w:val="0"/>
                <w:position w:val="0"/>
                <w:sz w:val="21"/>
                <w:shd w:fill="auto" w:val="clear"/>
              </w:rPr>
              <w:t xml:space="preserve">:3mW~30mW</w:t>
            </w:r>
            <w:r>
              <w:rPr>
                <w:rFonts w:ascii="宋体" w:hAnsi="宋体" w:cs="宋体" w:eastAsia="宋体"/>
                <w:color w:val="auto"/>
                <w:spacing w:val="0"/>
                <w:position w:val="0"/>
                <w:sz w:val="21"/>
                <w:shd w:fill="auto" w:val="clear"/>
              </w:rPr>
              <w:t xml:space="preserve">。</w:t>
            </w:r>
          </w:p>
        </w:tc>
        <w:tc>
          <w:tcPr>
            <w:tcW w:w="7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rPr>
            </w:pPr>
            <w:r>
              <w:rPr>
                <w:rFonts w:ascii="Calibri" w:hAnsi="Calibri" w:cs="Calibri" w:eastAsia="Calibri"/>
                <w:color w:val="auto"/>
                <w:spacing w:val="0"/>
                <w:position w:val="0"/>
                <w:sz w:val="21"/>
                <w:shd w:fill="auto" w:val="clear"/>
              </w:rPr>
              <w:t xml:space="preserve">2</w:t>
            </w:r>
            <w:r>
              <w:rPr>
                <w:rFonts w:ascii="宋体" w:hAnsi="宋体" w:cs="宋体" w:eastAsia="宋体"/>
                <w:color w:val="auto"/>
                <w:spacing w:val="0"/>
                <w:position w:val="0"/>
                <w:sz w:val="21"/>
                <w:shd w:fill="auto" w:val="clear"/>
              </w:rPr>
              <w:t xml:space="preserve">台</w:t>
            </w:r>
          </w:p>
        </w:tc>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rPr>
            </w:pPr>
            <w:r>
              <w:rPr>
                <w:rFonts w:ascii="Calibri" w:hAnsi="Calibri" w:cs="Calibri" w:eastAsia="Calibri"/>
                <w:color w:val="auto"/>
                <w:spacing w:val="0"/>
                <w:position w:val="0"/>
                <w:sz w:val="21"/>
                <w:shd w:fill="auto" w:val="clear"/>
              </w:rPr>
              <w:t xml:space="preserve">3850</w:t>
            </w:r>
          </w:p>
        </w:tc>
        <w:tc>
          <w:tcPr>
            <w:tcW w:w="7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rPr>
            </w:pPr>
            <w:r>
              <w:rPr>
                <w:rFonts w:ascii="Calibri" w:hAnsi="Calibri" w:cs="Calibri" w:eastAsia="Calibri"/>
                <w:color w:val="auto"/>
                <w:spacing w:val="0"/>
                <w:position w:val="0"/>
                <w:sz w:val="21"/>
                <w:shd w:fill="auto" w:val="clear"/>
              </w:rPr>
              <w:t xml:space="preserve">7700</w:t>
            </w:r>
          </w:p>
        </w:tc>
      </w:tr>
      <w:tr>
        <w:trPr>
          <w:trHeight w:val="1" w:hRule="atLeast"/>
          <w:jc w:val="center"/>
        </w:trPr>
        <w:tc>
          <w:tcPr>
            <w:tcW w:w="7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rPr>
            </w:pPr>
            <w:r>
              <w:rPr>
                <w:rFonts w:ascii="Calibri" w:hAnsi="Calibri" w:cs="Calibri" w:eastAsia="Calibri"/>
                <w:color w:val="auto"/>
                <w:spacing w:val="0"/>
                <w:position w:val="0"/>
                <w:sz w:val="21"/>
                <w:shd w:fill="auto" w:val="clear"/>
              </w:rPr>
              <w:t xml:space="preserve">3</w:t>
            </w:r>
          </w:p>
        </w:tc>
        <w:tc>
          <w:tcPr>
            <w:tcW w:w="8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宋体" w:hAnsi="宋体" w:cs="宋体" w:eastAsia="宋体"/>
                <w:color w:val="auto"/>
                <w:spacing w:val="0"/>
                <w:position w:val="0"/>
              </w:rPr>
            </w:pPr>
            <w:r>
              <w:rPr>
                <w:rFonts w:ascii="宋体" w:hAnsi="宋体" w:cs="宋体" w:eastAsia="宋体"/>
                <w:color w:val="auto"/>
                <w:spacing w:val="0"/>
                <w:position w:val="0"/>
                <w:sz w:val="21"/>
                <w:shd w:fill="auto" w:val="clear"/>
              </w:rPr>
              <w:t xml:space="preserve">话筒天线</w:t>
            </w:r>
          </w:p>
        </w:tc>
        <w:tc>
          <w:tcPr>
            <w:tcW w:w="6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rPr>
            </w:pPr>
            <w:r>
              <w:rPr>
                <w:rFonts w:ascii="Calibri" w:hAnsi="Calibri" w:cs="Calibri" w:eastAsia="Calibri"/>
                <w:color w:val="auto"/>
                <w:spacing w:val="0"/>
                <w:position w:val="0"/>
                <w:sz w:val="21"/>
                <w:shd w:fill="auto" w:val="clear"/>
              </w:rPr>
              <w:t xml:space="preserve">ITC</w:t>
            </w:r>
            <w:r>
              <w:rPr>
                <w:rFonts w:ascii="宋体" w:hAnsi="宋体" w:cs="宋体" w:eastAsia="宋体"/>
                <w:color w:val="auto"/>
                <w:spacing w:val="0"/>
                <w:position w:val="0"/>
                <w:sz w:val="21"/>
                <w:shd w:fill="auto" w:val="clear"/>
              </w:rPr>
              <w:t xml:space="preserve">精鑫特控</w:t>
            </w:r>
          </w:p>
        </w:tc>
        <w:tc>
          <w:tcPr>
            <w:tcW w:w="63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 xml:space="preserve">1</w:t>
            </w:r>
            <w:r>
              <w:rPr>
                <w:rFonts w:ascii="宋体" w:hAnsi="宋体" w:cs="宋体" w:eastAsia="宋体"/>
                <w:color w:val="auto"/>
                <w:spacing w:val="0"/>
                <w:position w:val="0"/>
                <w:sz w:val="21"/>
                <w:shd w:fill="auto" w:val="clear"/>
              </w:rPr>
              <w:t xml:space="preserve">、宽频定向天线</w:t>
            </w:r>
            <w:r>
              <w:rPr>
                <w:rFonts w:ascii="Calibri" w:hAnsi="Calibri" w:cs="Calibri" w:eastAsia="Calibri"/>
                <w:color w:val="auto"/>
                <w:spacing w:val="0"/>
                <w:position w:val="0"/>
                <w:sz w:val="21"/>
                <w:shd w:fill="auto" w:val="clear"/>
              </w:rPr>
              <w:t xml:space="preserve">680-960MHz</w:t>
            </w:r>
            <w:r>
              <w:rPr>
                <w:rFonts w:ascii="宋体" w:hAnsi="宋体" w:cs="宋体" w:eastAsia="宋体"/>
                <w:color w:val="auto"/>
                <w:spacing w:val="0"/>
                <w:position w:val="0"/>
                <w:sz w:val="21"/>
                <w:shd w:fill="auto" w:val="clear"/>
              </w:rPr>
              <w:t xml:space="preserve">；适用于</w:t>
            </w:r>
            <w:r>
              <w:rPr>
                <w:rFonts w:ascii="Calibri" w:hAnsi="Calibri" w:cs="Calibri" w:eastAsia="Calibri"/>
                <w:color w:val="auto"/>
                <w:spacing w:val="0"/>
                <w:position w:val="0"/>
                <w:sz w:val="21"/>
                <w:shd w:fill="auto" w:val="clear"/>
              </w:rPr>
              <w:t xml:space="preserve">GSM,CDMA,WCDMA,WLAN,LTE</w:t>
            </w:r>
            <w:r>
              <w:rPr>
                <w:rFonts w:ascii="宋体" w:hAnsi="宋体" w:cs="宋体" w:eastAsia="宋体"/>
                <w:color w:val="auto"/>
                <w:spacing w:val="0"/>
                <w:position w:val="0"/>
                <w:sz w:val="21"/>
                <w:shd w:fill="auto" w:val="clear"/>
              </w:rPr>
              <w:t xml:space="preserve">网络；频带范围：</w:t>
            </w:r>
            <w:r>
              <w:rPr>
                <w:rFonts w:ascii="Calibri" w:hAnsi="Calibri" w:cs="Calibri" w:eastAsia="Calibri"/>
                <w:color w:val="auto"/>
                <w:spacing w:val="0"/>
                <w:position w:val="0"/>
                <w:sz w:val="21"/>
                <w:shd w:fill="auto" w:val="clear"/>
              </w:rPr>
              <w:t xml:space="preserve">680~960MHz</w:t>
            </w:r>
            <w:r>
              <w:rPr>
                <w:rFonts w:ascii="宋体" w:hAnsi="宋体" w:cs="宋体" w:eastAsia="宋体"/>
                <w:color w:val="auto"/>
                <w:spacing w:val="0"/>
                <w:position w:val="0"/>
                <w:sz w:val="21"/>
                <w:shd w:fill="auto" w:val="clear"/>
              </w:rPr>
              <w:t xml:space="preserve">，增益：</w:t>
            </w:r>
            <w:r>
              <w:rPr>
                <w:rFonts w:ascii="Calibri" w:hAnsi="Calibri" w:cs="Calibri" w:eastAsia="Calibri"/>
                <w:color w:val="auto"/>
                <w:spacing w:val="0"/>
                <w:position w:val="0"/>
                <w:sz w:val="21"/>
                <w:shd w:fill="auto" w:val="clear"/>
              </w:rPr>
              <w:t xml:space="preserve">11dB</w:t>
            </w:r>
            <w:r>
              <w:rPr>
                <w:rFonts w:ascii="宋体" w:hAnsi="宋体" w:cs="宋体" w:eastAsia="宋体"/>
                <w:color w:val="auto"/>
                <w:spacing w:val="0"/>
                <w:position w:val="0"/>
                <w:sz w:val="21"/>
                <w:shd w:fill="auto" w:val="clear"/>
              </w:rPr>
              <w:t xml:space="preserve">；</w:t>
            </w:r>
          </w:p>
          <w:p>
            <w:pPr>
              <w:spacing w:before="0" w:after="0" w:line="240"/>
              <w:ind w:right="0" w:left="0" w:firstLine="0"/>
              <w:jc w:val="left"/>
              <w:rPr>
                <w:color w:val="auto"/>
                <w:spacing w:val="0"/>
                <w:position w:val="0"/>
              </w:rPr>
            </w:pPr>
            <w:r>
              <w:rPr>
                <w:rFonts w:ascii="Calibri" w:hAnsi="Calibri" w:cs="Calibri" w:eastAsia="Calibri"/>
                <w:color w:val="auto"/>
                <w:spacing w:val="0"/>
                <w:position w:val="0"/>
                <w:sz w:val="21"/>
                <w:shd w:fill="auto" w:val="clear"/>
              </w:rPr>
              <w:t xml:space="preserve">2</w:t>
            </w:r>
            <w:r>
              <w:rPr>
                <w:rFonts w:ascii="宋体" w:hAnsi="宋体" w:cs="宋体" w:eastAsia="宋体"/>
                <w:color w:val="auto"/>
                <w:spacing w:val="0"/>
                <w:position w:val="0"/>
                <w:sz w:val="21"/>
                <w:shd w:fill="auto" w:val="clear"/>
              </w:rPr>
              <w:t xml:space="preserve">、输入阻抗：</w:t>
            </w:r>
            <w:r>
              <w:rPr>
                <w:rFonts w:ascii="Calibri" w:hAnsi="Calibri" w:cs="Calibri" w:eastAsia="Calibri"/>
                <w:color w:val="auto"/>
                <w:spacing w:val="0"/>
                <w:position w:val="0"/>
                <w:sz w:val="21"/>
                <w:shd w:fill="auto" w:val="clear"/>
              </w:rPr>
              <w:t xml:space="preserve">50</w:t>
            </w:r>
            <w:r>
              <w:rPr>
                <w:rFonts w:ascii="Calibri" w:hAnsi="Calibri" w:cs="Calibri" w:eastAsia="Calibri"/>
                <w:color w:val="auto"/>
                <w:spacing w:val="0"/>
                <w:position w:val="0"/>
                <w:sz w:val="21"/>
                <w:shd w:fill="auto" w:val="clear"/>
              </w:rPr>
              <w:t xml:space="preserve">Ω</w:t>
            </w:r>
            <w:r>
              <w:rPr>
                <w:rFonts w:ascii="宋体" w:hAnsi="宋体" w:cs="宋体" w:eastAsia="宋体"/>
                <w:color w:val="auto"/>
                <w:spacing w:val="0"/>
                <w:position w:val="0"/>
                <w:sz w:val="21"/>
                <w:shd w:fill="auto" w:val="clear"/>
              </w:rPr>
              <w:t xml:space="preserve">，水平面波源宽度：</w:t>
            </w:r>
            <w:r>
              <w:rPr>
                <w:rFonts w:ascii="Calibri" w:hAnsi="Calibri" w:cs="Calibri" w:eastAsia="Calibri"/>
                <w:color w:val="auto"/>
                <w:spacing w:val="0"/>
                <w:position w:val="0"/>
                <w:sz w:val="21"/>
                <w:shd w:fill="auto" w:val="clear"/>
              </w:rPr>
              <w:t xml:space="preserve">60</w:t>
            </w:r>
            <w:r>
              <w:rPr>
                <w:rFonts w:ascii="宋体" w:hAnsi="宋体" w:cs="宋体" w:eastAsia="宋体"/>
                <w:color w:val="auto"/>
                <w:spacing w:val="0"/>
                <w:position w:val="0"/>
                <w:sz w:val="21"/>
                <w:shd w:fill="auto" w:val="clear"/>
              </w:rPr>
              <w:t xml:space="preserve">°、垂直面波源宽度：</w:t>
            </w:r>
            <w:r>
              <w:rPr>
                <w:rFonts w:ascii="Calibri" w:hAnsi="Calibri" w:cs="Calibri" w:eastAsia="Calibri"/>
                <w:color w:val="auto"/>
                <w:spacing w:val="0"/>
                <w:position w:val="0"/>
                <w:sz w:val="21"/>
                <w:shd w:fill="auto" w:val="clear"/>
              </w:rPr>
              <w:t xml:space="preserve"> 50</w:t>
            </w:r>
            <w:r>
              <w:rPr>
                <w:rFonts w:ascii="宋体" w:hAnsi="宋体" w:cs="宋体" w:eastAsia="宋体"/>
                <w:color w:val="auto"/>
                <w:spacing w:val="0"/>
                <w:position w:val="0"/>
                <w:sz w:val="21"/>
                <w:shd w:fill="auto" w:val="clear"/>
              </w:rPr>
              <w:t xml:space="preserve">°，前后比：＞</w:t>
            </w:r>
            <w:r>
              <w:rPr>
                <w:rFonts w:ascii="Calibri" w:hAnsi="Calibri" w:cs="Calibri" w:eastAsia="Calibri"/>
                <w:color w:val="auto"/>
                <w:spacing w:val="0"/>
                <w:position w:val="0"/>
                <w:sz w:val="21"/>
                <w:shd w:fill="auto" w:val="clear"/>
              </w:rPr>
              <w:t xml:space="preserve">18.</w:t>
            </w:r>
            <w:r>
              <w:rPr>
                <w:rFonts w:ascii="宋体" w:hAnsi="宋体" w:cs="宋体" w:eastAsia="宋体"/>
                <w:color w:val="auto"/>
                <w:spacing w:val="0"/>
                <w:position w:val="0"/>
                <w:sz w:val="21"/>
                <w:shd w:fill="auto" w:val="clear"/>
              </w:rPr>
              <w:t xml:space="preserve">驻波比：＜</w:t>
            </w:r>
            <w:r>
              <w:rPr>
                <w:rFonts w:ascii="Calibri" w:hAnsi="Calibri" w:cs="Calibri" w:eastAsia="Calibri"/>
                <w:color w:val="auto"/>
                <w:spacing w:val="0"/>
                <w:position w:val="0"/>
                <w:sz w:val="21"/>
                <w:shd w:fill="auto" w:val="clear"/>
              </w:rPr>
              <w:t xml:space="preserve">1.5</w:t>
            </w:r>
            <w:r>
              <w:rPr>
                <w:rFonts w:ascii="宋体" w:hAnsi="宋体" w:cs="宋体" w:eastAsia="宋体"/>
                <w:color w:val="auto"/>
                <w:spacing w:val="0"/>
                <w:position w:val="0"/>
                <w:sz w:val="21"/>
                <w:shd w:fill="auto" w:val="clear"/>
              </w:rPr>
              <w:t xml:space="preserve">，模化形式：</w:t>
            </w:r>
            <w:r>
              <w:rPr>
                <w:rFonts w:ascii="Calibri" w:hAnsi="Calibri" w:cs="Calibri" w:eastAsia="Calibri"/>
                <w:color w:val="auto"/>
                <w:spacing w:val="0"/>
                <w:position w:val="0"/>
                <w:sz w:val="21"/>
                <w:shd w:fill="auto" w:val="clear"/>
              </w:rPr>
              <w:t xml:space="preserve"> </w:t>
            </w:r>
            <w:r>
              <w:rPr>
                <w:rFonts w:ascii="宋体" w:hAnsi="宋体" w:cs="宋体" w:eastAsia="宋体"/>
                <w:color w:val="auto"/>
                <w:spacing w:val="0"/>
                <w:position w:val="0"/>
                <w:sz w:val="21"/>
                <w:shd w:fill="auto" w:val="clear"/>
              </w:rPr>
              <w:t xml:space="preserve">垂直，最大功率可达</w:t>
            </w:r>
            <w:r>
              <w:rPr>
                <w:rFonts w:ascii="Calibri" w:hAnsi="Calibri" w:cs="Calibri" w:eastAsia="Calibri"/>
                <w:color w:val="auto"/>
                <w:spacing w:val="0"/>
                <w:position w:val="0"/>
                <w:sz w:val="21"/>
                <w:shd w:fill="auto" w:val="clear"/>
              </w:rPr>
              <w:t xml:space="preserve">50W</w:t>
            </w:r>
            <w:r>
              <w:rPr>
                <w:rFonts w:ascii="宋体" w:hAnsi="宋体" w:cs="宋体" w:eastAsia="宋体"/>
                <w:color w:val="auto"/>
                <w:spacing w:val="0"/>
                <w:position w:val="0"/>
                <w:sz w:val="21"/>
                <w:shd w:fill="auto" w:val="clear"/>
              </w:rPr>
              <w:t xml:space="preserve">。</w:t>
            </w:r>
          </w:p>
        </w:tc>
        <w:tc>
          <w:tcPr>
            <w:tcW w:w="7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rPr>
            </w:pPr>
            <w:r>
              <w:rPr>
                <w:rFonts w:ascii="Calibri" w:hAnsi="Calibri" w:cs="Calibri" w:eastAsia="Calibri"/>
                <w:color w:val="auto"/>
                <w:spacing w:val="0"/>
                <w:position w:val="0"/>
                <w:sz w:val="21"/>
                <w:shd w:fill="auto" w:val="clear"/>
              </w:rPr>
              <w:t xml:space="preserve">2</w:t>
            </w:r>
            <w:r>
              <w:rPr>
                <w:rFonts w:ascii="宋体" w:hAnsi="宋体" w:cs="宋体" w:eastAsia="宋体"/>
                <w:color w:val="auto"/>
                <w:spacing w:val="0"/>
                <w:position w:val="0"/>
                <w:sz w:val="21"/>
                <w:shd w:fill="auto" w:val="clear"/>
              </w:rPr>
              <w:t xml:space="preserve">套</w:t>
            </w:r>
          </w:p>
        </w:tc>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rPr>
            </w:pPr>
            <w:r>
              <w:rPr>
                <w:rFonts w:ascii="Calibri" w:hAnsi="Calibri" w:cs="Calibri" w:eastAsia="Calibri"/>
                <w:color w:val="auto"/>
                <w:spacing w:val="0"/>
                <w:position w:val="0"/>
                <w:sz w:val="21"/>
                <w:shd w:fill="auto" w:val="clear"/>
              </w:rPr>
              <w:t xml:space="preserve">3650</w:t>
            </w:r>
          </w:p>
        </w:tc>
        <w:tc>
          <w:tcPr>
            <w:tcW w:w="7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rPr>
            </w:pPr>
            <w:r>
              <w:rPr>
                <w:rFonts w:ascii="Calibri" w:hAnsi="Calibri" w:cs="Calibri" w:eastAsia="Calibri"/>
                <w:color w:val="auto"/>
                <w:spacing w:val="0"/>
                <w:position w:val="0"/>
                <w:sz w:val="21"/>
                <w:shd w:fill="auto" w:val="clear"/>
              </w:rPr>
              <w:t xml:space="preserve">7300</w:t>
            </w:r>
          </w:p>
        </w:tc>
      </w:tr>
      <w:tr>
        <w:trPr>
          <w:trHeight w:val="1" w:hRule="atLeast"/>
          <w:jc w:val="center"/>
        </w:trPr>
        <w:tc>
          <w:tcPr>
            <w:tcW w:w="7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rPr>
            </w:pPr>
            <w:r>
              <w:rPr>
                <w:rFonts w:ascii="Calibri" w:hAnsi="Calibri" w:cs="Calibri" w:eastAsia="Calibri"/>
                <w:color w:val="auto"/>
                <w:spacing w:val="0"/>
                <w:position w:val="0"/>
                <w:sz w:val="21"/>
                <w:shd w:fill="auto" w:val="clear"/>
              </w:rPr>
              <w:t xml:space="preserve">4</w:t>
            </w:r>
          </w:p>
        </w:tc>
        <w:tc>
          <w:tcPr>
            <w:tcW w:w="8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rPr>
            </w:pPr>
            <w:r>
              <w:rPr>
                <w:rFonts w:ascii="Calibri" w:hAnsi="Calibri" w:cs="Calibri" w:eastAsia="Calibri"/>
                <w:color w:val="auto"/>
                <w:spacing w:val="0"/>
                <w:position w:val="0"/>
                <w:sz w:val="21"/>
                <w:shd w:fill="auto" w:val="clear"/>
              </w:rPr>
              <w:t xml:space="preserve">1500W</w:t>
            </w:r>
            <w:r>
              <w:rPr>
                <w:rFonts w:ascii="宋体" w:hAnsi="宋体" w:cs="宋体" w:eastAsia="宋体"/>
                <w:color w:val="auto"/>
                <w:spacing w:val="0"/>
                <w:position w:val="0"/>
                <w:sz w:val="21"/>
                <w:shd w:fill="auto" w:val="clear"/>
              </w:rPr>
              <w:t xml:space="preserve">纯后级功放</w:t>
            </w:r>
          </w:p>
        </w:tc>
        <w:tc>
          <w:tcPr>
            <w:tcW w:w="6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rPr>
            </w:pPr>
            <w:r>
              <w:rPr>
                <w:rFonts w:ascii="Calibri" w:hAnsi="Calibri" w:cs="Calibri" w:eastAsia="Calibri"/>
                <w:color w:val="auto"/>
                <w:spacing w:val="0"/>
                <w:position w:val="0"/>
                <w:sz w:val="21"/>
                <w:shd w:fill="auto" w:val="clear"/>
              </w:rPr>
              <w:t xml:space="preserve">ITC</w:t>
            </w:r>
            <w:r>
              <w:rPr>
                <w:rFonts w:ascii="宋体" w:hAnsi="宋体" w:cs="宋体" w:eastAsia="宋体"/>
                <w:color w:val="auto"/>
                <w:spacing w:val="0"/>
                <w:position w:val="0"/>
                <w:sz w:val="21"/>
                <w:shd w:fill="auto" w:val="clear"/>
              </w:rPr>
              <w:t xml:space="preserve">精鑫特控</w:t>
            </w:r>
          </w:p>
        </w:tc>
        <w:tc>
          <w:tcPr>
            <w:tcW w:w="63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宋体" w:hAnsi="宋体" w:cs="宋体" w:eastAsia="宋体"/>
                <w:color w:val="auto"/>
                <w:spacing w:val="0"/>
                <w:position w:val="0"/>
                <w:sz w:val="21"/>
                <w:shd w:fill="auto" w:val="clear"/>
              </w:rPr>
            </w:pPr>
            <w:r>
              <w:rPr>
                <w:rFonts w:ascii="宋体" w:hAnsi="宋体" w:cs="宋体" w:eastAsia="宋体"/>
                <w:color w:val="auto"/>
                <w:spacing w:val="0"/>
                <w:position w:val="0"/>
                <w:sz w:val="21"/>
                <w:shd w:fill="auto" w:val="clear"/>
              </w:rPr>
              <w:t xml:space="preserve">1、1通道LINE不平衡TRS输入，1通道LINE不平衡TRS级联输出。</w:t>
            </w:r>
          </w:p>
          <w:p>
            <w:pPr>
              <w:spacing w:before="0" w:after="0" w:line="240"/>
              <w:ind w:right="0" w:left="0" w:firstLine="0"/>
              <w:jc w:val="left"/>
              <w:rPr>
                <w:rFonts w:ascii="宋体" w:hAnsi="宋体" w:cs="宋体" w:eastAsia="宋体"/>
                <w:color w:val="auto"/>
                <w:spacing w:val="0"/>
                <w:position w:val="0"/>
                <w:sz w:val="21"/>
                <w:shd w:fill="auto" w:val="clear"/>
              </w:rPr>
            </w:pPr>
            <w:r>
              <w:rPr>
                <w:rFonts w:ascii="宋体" w:hAnsi="宋体" w:cs="宋体" w:eastAsia="宋体"/>
                <w:color w:val="auto"/>
                <w:spacing w:val="0"/>
                <w:position w:val="0"/>
                <w:sz w:val="21"/>
                <w:shd w:fill="auto" w:val="clear"/>
              </w:rPr>
              <w:t xml:space="preserve">2、1通道LINE平衡×LR输入，1通道LINE平衡×LR级联输出。</w:t>
            </w:r>
          </w:p>
          <w:p>
            <w:pPr>
              <w:spacing w:before="0" w:after="0" w:line="240"/>
              <w:ind w:right="0" w:left="0" w:firstLine="0"/>
              <w:jc w:val="left"/>
              <w:rPr>
                <w:rFonts w:ascii="宋体" w:hAnsi="宋体" w:cs="宋体" w:eastAsia="宋体"/>
                <w:color w:val="auto"/>
                <w:spacing w:val="0"/>
                <w:position w:val="0"/>
                <w:sz w:val="21"/>
                <w:shd w:fill="auto" w:val="clear"/>
              </w:rPr>
            </w:pPr>
            <w:r>
              <w:rPr>
                <w:rFonts w:ascii="宋体" w:hAnsi="宋体" w:cs="宋体" w:eastAsia="宋体"/>
                <w:color w:val="auto"/>
                <w:spacing w:val="0"/>
                <w:position w:val="0"/>
                <w:sz w:val="21"/>
                <w:shd w:fill="auto" w:val="clear"/>
              </w:rPr>
              <w:t xml:space="preserve">3、面板带音量调节旋钮。</w:t>
            </w:r>
          </w:p>
          <w:p>
            <w:pPr>
              <w:spacing w:before="0" w:after="0" w:line="240"/>
              <w:ind w:right="0" w:left="0" w:firstLine="0"/>
              <w:jc w:val="left"/>
              <w:rPr>
                <w:rFonts w:ascii="宋体" w:hAnsi="宋体" w:cs="宋体" w:eastAsia="宋体"/>
                <w:color w:val="auto"/>
                <w:spacing w:val="0"/>
                <w:position w:val="0"/>
                <w:sz w:val="21"/>
                <w:shd w:fill="auto" w:val="clear"/>
              </w:rPr>
            </w:pPr>
            <w:r>
              <w:rPr>
                <w:rFonts w:ascii="宋体" w:hAnsi="宋体" w:cs="宋体" w:eastAsia="宋体"/>
                <w:color w:val="auto"/>
                <w:spacing w:val="0"/>
                <w:position w:val="0"/>
                <w:sz w:val="21"/>
                <w:shd w:fill="auto" w:val="clear"/>
              </w:rPr>
              <w:t xml:space="preserve">4、产品具有良好的短路、过载、过热等自我保护。</w:t>
            </w:r>
          </w:p>
          <w:p>
            <w:pPr>
              <w:spacing w:before="0" w:after="0" w:line="240"/>
              <w:ind w:right="0" w:left="0" w:firstLine="0"/>
              <w:jc w:val="left"/>
              <w:rPr>
                <w:rFonts w:ascii="宋体" w:hAnsi="宋体" w:cs="宋体" w:eastAsia="宋体"/>
                <w:color w:val="auto"/>
                <w:spacing w:val="0"/>
                <w:position w:val="0"/>
              </w:rPr>
            </w:pPr>
            <w:r>
              <w:rPr>
                <w:rFonts w:ascii="宋体" w:hAnsi="宋体" w:cs="宋体" w:eastAsia="宋体"/>
                <w:color w:val="auto"/>
                <w:spacing w:val="0"/>
                <w:position w:val="0"/>
                <w:sz w:val="21"/>
                <w:shd w:fill="auto" w:val="clear"/>
              </w:rPr>
              <w:t xml:space="preserve">5、额定输出功率：≥1500W。</w:t>
            </w:r>
          </w:p>
        </w:tc>
        <w:tc>
          <w:tcPr>
            <w:tcW w:w="7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rPr>
            </w:pPr>
            <w:r>
              <w:rPr>
                <w:rFonts w:ascii="Calibri" w:hAnsi="Calibri" w:cs="Calibri" w:eastAsia="Calibri"/>
                <w:color w:val="auto"/>
                <w:spacing w:val="0"/>
                <w:position w:val="0"/>
                <w:sz w:val="21"/>
                <w:shd w:fill="auto" w:val="clear"/>
              </w:rPr>
              <w:t xml:space="preserve">1</w:t>
            </w:r>
            <w:r>
              <w:rPr>
                <w:rFonts w:ascii="宋体" w:hAnsi="宋体" w:cs="宋体" w:eastAsia="宋体"/>
                <w:color w:val="auto"/>
                <w:spacing w:val="0"/>
                <w:position w:val="0"/>
                <w:sz w:val="21"/>
                <w:shd w:fill="auto" w:val="clear"/>
              </w:rPr>
              <w:t xml:space="preserve">台</w:t>
            </w:r>
          </w:p>
        </w:tc>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rPr>
            </w:pPr>
            <w:r>
              <w:rPr>
                <w:rFonts w:ascii="Calibri" w:hAnsi="Calibri" w:cs="Calibri" w:eastAsia="Calibri"/>
                <w:color w:val="auto"/>
                <w:spacing w:val="0"/>
                <w:position w:val="0"/>
                <w:sz w:val="21"/>
                <w:shd w:fill="auto" w:val="clear"/>
              </w:rPr>
              <w:t xml:space="preserve">7500</w:t>
            </w:r>
          </w:p>
        </w:tc>
        <w:tc>
          <w:tcPr>
            <w:tcW w:w="7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rPr>
            </w:pPr>
            <w:r>
              <w:rPr>
                <w:rFonts w:ascii="Calibri" w:hAnsi="Calibri" w:cs="Calibri" w:eastAsia="Calibri"/>
                <w:color w:val="auto"/>
                <w:spacing w:val="0"/>
                <w:position w:val="0"/>
                <w:sz w:val="21"/>
                <w:shd w:fill="auto" w:val="clear"/>
              </w:rPr>
              <w:t xml:space="preserve">7500</w:t>
            </w:r>
          </w:p>
        </w:tc>
      </w:tr>
      <w:tr>
        <w:trPr>
          <w:trHeight w:val="1" w:hRule="atLeast"/>
          <w:jc w:val="center"/>
        </w:trPr>
        <w:tc>
          <w:tcPr>
            <w:tcW w:w="7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rPr>
            </w:pPr>
            <w:r>
              <w:rPr>
                <w:rFonts w:ascii="Calibri" w:hAnsi="Calibri" w:cs="Calibri" w:eastAsia="Calibri"/>
                <w:color w:val="auto"/>
                <w:spacing w:val="0"/>
                <w:position w:val="0"/>
                <w:sz w:val="21"/>
                <w:shd w:fill="auto" w:val="clear"/>
              </w:rPr>
              <w:t xml:space="preserve">5</w:t>
            </w:r>
          </w:p>
        </w:tc>
        <w:tc>
          <w:tcPr>
            <w:tcW w:w="8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宋体" w:hAnsi="宋体" w:cs="宋体" w:eastAsia="宋体"/>
                <w:color w:val="auto"/>
                <w:spacing w:val="0"/>
                <w:position w:val="0"/>
              </w:rPr>
            </w:pPr>
            <w:r>
              <w:rPr>
                <w:rFonts w:ascii="宋体" w:hAnsi="宋体" w:cs="宋体" w:eastAsia="宋体"/>
                <w:color w:val="auto"/>
                <w:spacing w:val="0"/>
                <w:position w:val="0"/>
                <w:sz w:val="21"/>
                <w:shd w:fill="auto" w:val="clear"/>
              </w:rPr>
              <w:t xml:space="preserve">线缆管材及配件人工</w:t>
            </w:r>
          </w:p>
        </w:tc>
        <w:tc>
          <w:tcPr>
            <w:tcW w:w="6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宋体" w:hAnsi="宋体" w:cs="宋体" w:eastAsia="宋体"/>
                <w:color w:val="auto"/>
                <w:spacing w:val="0"/>
                <w:position w:val="0"/>
              </w:rPr>
            </w:pPr>
            <w:r>
              <w:rPr>
                <w:rFonts w:ascii="宋体" w:hAnsi="宋体" w:cs="宋体" w:eastAsia="宋体"/>
                <w:color w:val="auto"/>
                <w:spacing w:val="0"/>
                <w:position w:val="0"/>
                <w:sz w:val="21"/>
                <w:shd w:fill="auto" w:val="clear"/>
              </w:rPr>
              <w:t xml:space="preserve">国标</w:t>
            </w:r>
          </w:p>
        </w:tc>
        <w:tc>
          <w:tcPr>
            <w:tcW w:w="63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 xml:space="preserve">1</w:t>
            </w:r>
            <w:r>
              <w:rPr>
                <w:rFonts w:ascii="宋体" w:hAnsi="宋体" w:cs="宋体" w:eastAsia="宋体"/>
                <w:color w:val="auto"/>
                <w:spacing w:val="0"/>
                <w:position w:val="0"/>
                <w:sz w:val="21"/>
                <w:shd w:fill="auto" w:val="clear"/>
              </w:rPr>
              <w:t xml:space="preserve">、电源线缆</w:t>
            </w:r>
            <w:r>
              <w:rPr>
                <w:rFonts w:ascii="Calibri" w:hAnsi="Calibri" w:cs="Calibri" w:eastAsia="Calibri"/>
                <w:color w:val="auto"/>
                <w:spacing w:val="0"/>
                <w:position w:val="0"/>
                <w:sz w:val="21"/>
                <w:shd w:fill="auto" w:val="clear"/>
              </w:rPr>
              <w:t xml:space="preserve"> </w:t>
            </w:r>
            <w:r>
              <w:rPr>
                <w:rFonts w:ascii="宋体" w:hAnsi="宋体" w:cs="宋体" w:eastAsia="宋体"/>
                <w:color w:val="auto"/>
                <w:spacing w:val="0"/>
                <w:position w:val="0"/>
                <w:sz w:val="21"/>
                <w:shd w:fill="auto" w:val="clear"/>
              </w:rPr>
              <w:t xml:space="preserve">国标</w:t>
            </w:r>
            <w:r>
              <w:rPr>
                <w:rFonts w:ascii="Calibri" w:hAnsi="Calibri" w:cs="Calibri" w:eastAsia="Calibri"/>
                <w:color w:val="auto"/>
                <w:spacing w:val="0"/>
                <w:position w:val="0"/>
                <w:sz w:val="21"/>
                <w:shd w:fill="auto" w:val="clear"/>
              </w:rPr>
              <w:t xml:space="preserve">RVV 3*2.0</w:t>
            </w:r>
            <w:r>
              <w:rPr>
                <w:rFonts w:ascii="宋体" w:hAnsi="宋体" w:cs="宋体" w:eastAsia="宋体"/>
                <w:color w:val="auto"/>
                <w:spacing w:val="0"/>
                <w:position w:val="0"/>
                <w:sz w:val="21"/>
                <w:shd w:fill="auto" w:val="clear"/>
              </w:rPr>
              <w:t xml:space="preserve">纯铜电缆</w:t>
            </w:r>
            <w:r>
              <w:rPr>
                <w:rFonts w:ascii="Calibri" w:hAnsi="Calibri" w:cs="Calibri" w:eastAsia="Calibri"/>
                <w:color w:val="auto"/>
                <w:spacing w:val="0"/>
                <w:position w:val="0"/>
                <w:sz w:val="21"/>
                <w:shd w:fill="auto" w:val="clear"/>
              </w:rPr>
              <w:t xml:space="preserve">150</w:t>
            </w:r>
            <w:r>
              <w:rPr>
                <w:rFonts w:ascii="宋体" w:hAnsi="宋体" w:cs="宋体" w:eastAsia="宋体"/>
                <w:color w:val="auto"/>
                <w:spacing w:val="0"/>
                <w:position w:val="0"/>
                <w:sz w:val="21"/>
                <w:shd w:fill="auto" w:val="clear"/>
              </w:rPr>
              <w:t xml:space="preserve">米；</w:t>
            </w:r>
          </w:p>
          <w:p>
            <w:pPr>
              <w:spacing w:before="0" w:after="0" w:line="240"/>
              <w:ind w:right="0" w:left="0" w:firstLine="0"/>
              <w:jc w:val="left"/>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 xml:space="preserve">2</w:t>
            </w:r>
            <w:r>
              <w:rPr>
                <w:rFonts w:ascii="宋体" w:hAnsi="宋体" w:cs="宋体" w:eastAsia="宋体"/>
                <w:color w:val="auto"/>
                <w:spacing w:val="0"/>
                <w:position w:val="0"/>
                <w:sz w:val="21"/>
                <w:shd w:fill="auto" w:val="clear"/>
              </w:rPr>
              <w:t xml:space="preserve">、话筒线缆</w:t>
            </w:r>
            <w:r>
              <w:rPr>
                <w:rFonts w:ascii="Calibri" w:hAnsi="Calibri" w:cs="Calibri" w:eastAsia="Calibri"/>
                <w:color w:val="auto"/>
                <w:spacing w:val="0"/>
                <w:position w:val="0"/>
                <w:sz w:val="21"/>
                <w:shd w:fill="auto" w:val="clear"/>
              </w:rPr>
              <w:t xml:space="preserve"> </w:t>
            </w:r>
            <w:r>
              <w:rPr>
                <w:rFonts w:ascii="宋体" w:hAnsi="宋体" w:cs="宋体" w:eastAsia="宋体"/>
                <w:color w:val="auto"/>
                <w:spacing w:val="0"/>
                <w:position w:val="0"/>
                <w:sz w:val="21"/>
                <w:shd w:fill="auto" w:val="clear"/>
              </w:rPr>
              <w:t xml:space="preserve">国标</w:t>
            </w:r>
            <w:r>
              <w:rPr>
                <w:rFonts w:ascii="Calibri" w:hAnsi="Calibri" w:cs="Calibri" w:eastAsia="Calibri"/>
                <w:color w:val="auto"/>
                <w:spacing w:val="0"/>
                <w:position w:val="0"/>
                <w:sz w:val="21"/>
                <w:shd w:fill="auto" w:val="clear"/>
              </w:rPr>
              <w:t xml:space="preserve"> 150</w:t>
            </w:r>
            <w:r>
              <w:rPr>
                <w:rFonts w:ascii="宋体" w:hAnsi="宋体" w:cs="宋体" w:eastAsia="宋体"/>
                <w:color w:val="auto"/>
                <w:spacing w:val="0"/>
                <w:position w:val="0"/>
                <w:sz w:val="21"/>
                <w:shd w:fill="auto" w:val="clear"/>
              </w:rPr>
              <w:t xml:space="preserve">米；</w:t>
            </w:r>
          </w:p>
          <w:p>
            <w:pPr>
              <w:spacing w:before="0" w:after="0" w:line="240"/>
              <w:ind w:right="0" w:left="0" w:firstLine="0"/>
              <w:jc w:val="left"/>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 xml:space="preserve">3</w:t>
            </w:r>
            <w:r>
              <w:rPr>
                <w:rFonts w:ascii="宋体" w:hAnsi="宋体" w:cs="宋体" w:eastAsia="宋体"/>
                <w:color w:val="auto"/>
                <w:spacing w:val="0"/>
                <w:position w:val="0"/>
                <w:sz w:val="21"/>
                <w:shd w:fill="auto" w:val="clear"/>
              </w:rPr>
              <w:t xml:space="preserve">、</w:t>
            </w:r>
            <w:r>
              <w:rPr>
                <w:rFonts w:ascii="Calibri" w:hAnsi="Calibri" w:cs="Calibri" w:eastAsia="Calibri"/>
                <w:color w:val="auto"/>
                <w:spacing w:val="0"/>
                <w:position w:val="0"/>
                <w:sz w:val="21"/>
                <w:shd w:fill="auto" w:val="clear"/>
              </w:rPr>
              <w:t xml:space="preserve">PVC</w:t>
            </w:r>
            <w:r>
              <w:rPr>
                <w:rFonts w:ascii="宋体" w:hAnsi="宋体" w:cs="宋体" w:eastAsia="宋体"/>
                <w:color w:val="auto"/>
                <w:spacing w:val="0"/>
                <w:position w:val="0"/>
                <w:sz w:val="21"/>
                <w:shd w:fill="auto" w:val="clear"/>
              </w:rPr>
              <w:t xml:space="preserve">管槽</w:t>
            </w:r>
            <w:r>
              <w:rPr>
                <w:rFonts w:ascii="Calibri" w:hAnsi="Calibri" w:cs="Calibri" w:eastAsia="Calibri"/>
                <w:color w:val="auto"/>
                <w:spacing w:val="0"/>
                <w:position w:val="0"/>
                <w:sz w:val="21"/>
                <w:shd w:fill="auto" w:val="clear"/>
              </w:rPr>
              <w:t xml:space="preserve"> </w:t>
            </w:r>
            <w:r>
              <w:rPr>
                <w:rFonts w:ascii="宋体" w:hAnsi="宋体" w:cs="宋体" w:eastAsia="宋体"/>
                <w:color w:val="auto"/>
                <w:spacing w:val="0"/>
                <w:position w:val="0"/>
                <w:sz w:val="21"/>
                <w:shd w:fill="auto" w:val="clear"/>
              </w:rPr>
              <w:t xml:space="preserve">国标</w:t>
            </w:r>
            <w:r>
              <w:rPr>
                <w:rFonts w:ascii="Calibri" w:hAnsi="Calibri" w:cs="Calibri" w:eastAsia="Calibri"/>
                <w:color w:val="auto"/>
                <w:spacing w:val="0"/>
                <w:position w:val="0"/>
                <w:sz w:val="21"/>
                <w:shd w:fill="auto" w:val="clear"/>
              </w:rPr>
              <w:t xml:space="preserve"> 200</w:t>
            </w:r>
            <w:r>
              <w:rPr>
                <w:rFonts w:ascii="宋体" w:hAnsi="宋体" w:cs="宋体" w:eastAsia="宋体"/>
                <w:color w:val="auto"/>
                <w:spacing w:val="0"/>
                <w:position w:val="0"/>
                <w:sz w:val="21"/>
                <w:shd w:fill="auto" w:val="clear"/>
              </w:rPr>
              <w:t xml:space="preserve">米；</w:t>
            </w:r>
          </w:p>
          <w:p>
            <w:pPr>
              <w:spacing w:before="0" w:after="0" w:line="240"/>
              <w:ind w:right="0" w:left="0" w:firstLine="0"/>
              <w:jc w:val="left"/>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 xml:space="preserve">4</w:t>
            </w:r>
            <w:r>
              <w:rPr>
                <w:rFonts w:ascii="宋体" w:hAnsi="宋体" w:cs="宋体" w:eastAsia="宋体"/>
                <w:color w:val="auto"/>
                <w:spacing w:val="0"/>
                <w:position w:val="0"/>
                <w:sz w:val="21"/>
                <w:shd w:fill="auto" w:val="clear"/>
              </w:rPr>
              <w:t xml:space="preserve">、辅材</w:t>
            </w:r>
            <w:r>
              <w:rPr>
                <w:rFonts w:ascii="Calibri" w:hAnsi="Calibri" w:cs="Calibri" w:eastAsia="Calibri"/>
                <w:color w:val="auto"/>
                <w:spacing w:val="0"/>
                <w:position w:val="0"/>
                <w:sz w:val="21"/>
                <w:shd w:fill="auto" w:val="clear"/>
              </w:rPr>
              <w:t xml:space="preserve"> </w:t>
            </w:r>
            <w:r>
              <w:rPr>
                <w:rFonts w:ascii="宋体" w:hAnsi="宋体" w:cs="宋体" w:eastAsia="宋体"/>
                <w:color w:val="auto"/>
                <w:spacing w:val="0"/>
                <w:position w:val="0"/>
                <w:sz w:val="21"/>
                <w:shd w:fill="auto" w:val="clear"/>
              </w:rPr>
              <w:t xml:space="preserve">国标</w:t>
            </w:r>
            <w:r>
              <w:rPr>
                <w:rFonts w:ascii="Calibri" w:hAnsi="Calibri" w:cs="Calibri" w:eastAsia="Calibri"/>
                <w:color w:val="auto"/>
                <w:spacing w:val="0"/>
                <w:position w:val="0"/>
                <w:sz w:val="21"/>
                <w:shd w:fill="auto" w:val="clear"/>
              </w:rPr>
              <w:t xml:space="preserve"> 1</w:t>
            </w:r>
            <w:r>
              <w:rPr>
                <w:rFonts w:ascii="宋体" w:hAnsi="宋体" w:cs="宋体" w:eastAsia="宋体"/>
                <w:color w:val="auto"/>
                <w:spacing w:val="0"/>
                <w:position w:val="0"/>
                <w:sz w:val="21"/>
                <w:shd w:fill="auto" w:val="clear"/>
              </w:rPr>
              <w:t xml:space="preserve">套；</w:t>
            </w:r>
          </w:p>
          <w:p>
            <w:pPr>
              <w:spacing w:before="0" w:after="0" w:line="240"/>
              <w:ind w:right="0" w:left="0" w:firstLine="0"/>
              <w:jc w:val="left"/>
              <w:rPr>
                <w:color w:val="auto"/>
                <w:spacing w:val="0"/>
                <w:position w:val="0"/>
              </w:rPr>
            </w:pPr>
            <w:r>
              <w:rPr>
                <w:rFonts w:ascii="Calibri" w:hAnsi="Calibri" w:cs="Calibri" w:eastAsia="Calibri"/>
                <w:color w:val="auto"/>
                <w:spacing w:val="0"/>
                <w:position w:val="0"/>
                <w:sz w:val="21"/>
                <w:shd w:fill="auto" w:val="clear"/>
              </w:rPr>
              <w:t xml:space="preserve">5</w:t>
            </w:r>
            <w:r>
              <w:rPr>
                <w:rFonts w:ascii="宋体" w:hAnsi="宋体" w:cs="宋体" w:eastAsia="宋体"/>
                <w:color w:val="auto"/>
                <w:spacing w:val="0"/>
                <w:position w:val="0"/>
                <w:sz w:val="21"/>
                <w:shd w:fill="auto" w:val="clear"/>
              </w:rPr>
              <w:t xml:space="preserve">、安装调试费</w:t>
            </w:r>
            <w:r>
              <w:rPr>
                <w:rFonts w:ascii="Calibri" w:hAnsi="Calibri" w:cs="Calibri" w:eastAsia="Calibri"/>
                <w:color w:val="auto"/>
                <w:spacing w:val="0"/>
                <w:position w:val="0"/>
                <w:sz w:val="21"/>
                <w:shd w:fill="auto" w:val="clear"/>
              </w:rPr>
              <w:t xml:space="preserve"> </w:t>
            </w:r>
            <w:r>
              <w:rPr>
                <w:rFonts w:ascii="宋体" w:hAnsi="宋体" w:cs="宋体" w:eastAsia="宋体"/>
                <w:color w:val="auto"/>
                <w:spacing w:val="0"/>
                <w:position w:val="0"/>
                <w:sz w:val="21"/>
                <w:shd w:fill="auto" w:val="clear"/>
              </w:rPr>
              <w:t xml:space="preserve">国标</w:t>
            </w:r>
            <w:r>
              <w:rPr>
                <w:rFonts w:ascii="Calibri" w:hAnsi="Calibri" w:cs="Calibri" w:eastAsia="Calibri"/>
                <w:color w:val="auto"/>
                <w:spacing w:val="0"/>
                <w:position w:val="0"/>
                <w:sz w:val="21"/>
                <w:shd w:fill="auto" w:val="clear"/>
              </w:rPr>
              <w:t xml:space="preserve"> 1</w:t>
            </w:r>
            <w:r>
              <w:rPr>
                <w:rFonts w:ascii="宋体" w:hAnsi="宋体" w:cs="宋体" w:eastAsia="宋体"/>
                <w:color w:val="auto"/>
                <w:spacing w:val="0"/>
                <w:position w:val="0"/>
                <w:sz w:val="21"/>
                <w:shd w:fill="auto" w:val="clear"/>
              </w:rPr>
              <w:t xml:space="preserve">套。</w:t>
            </w:r>
          </w:p>
        </w:tc>
        <w:tc>
          <w:tcPr>
            <w:tcW w:w="7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rPr>
            </w:pPr>
            <w:r>
              <w:rPr>
                <w:rFonts w:ascii="Calibri" w:hAnsi="Calibri" w:cs="Calibri" w:eastAsia="Calibri"/>
                <w:color w:val="auto"/>
                <w:spacing w:val="0"/>
                <w:position w:val="0"/>
                <w:sz w:val="21"/>
                <w:shd w:fill="auto" w:val="clear"/>
              </w:rPr>
              <w:t xml:space="preserve">1</w:t>
            </w:r>
            <w:r>
              <w:rPr>
                <w:rFonts w:ascii="宋体" w:hAnsi="宋体" w:cs="宋体" w:eastAsia="宋体"/>
                <w:color w:val="auto"/>
                <w:spacing w:val="0"/>
                <w:position w:val="0"/>
                <w:sz w:val="21"/>
                <w:shd w:fill="auto" w:val="clear"/>
              </w:rPr>
              <w:t xml:space="preserve">套</w:t>
            </w:r>
          </w:p>
        </w:tc>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rPr>
            </w:pPr>
            <w:r>
              <w:rPr>
                <w:rFonts w:ascii="Calibri" w:hAnsi="Calibri" w:cs="Calibri" w:eastAsia="Calibri"/>
                <w:color w:val="auto"/>
                <w:spacing w:val="0"/>
                <w:position w:val="0"/>
                <w:sz w:val="21"/>
                <w:shd w:fill="auto" w:val="clear"/>
              </w:rPr>
              <w:t xml:space="preserve">5270</w:t>
            </w:r>
          </w:p>
        </w:tc>
        <w:tc>
          <w:tcPr>
            <w:tcW w:w="7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rPr>
            </w:pPr>
            <w:r>
              <w:rPr>
                <w:rFonts w:ascii="Calibri" w:hAnsi="Calibri" w:cs="Calibri" w:eastAsia="Calibri"/>
                <w:color w:val="auto"/>
                <w:spacing w:val="0"/>
                <w:position w:val="0"/>
                <w:sz w:val="21"/>
                <w:shd w:fill="auto" w:val="clear"/>
              </w:rPr>
              <w:t xml:space="preserve">5270</w:t>
            </w:r>
          </w:p>
        </w:tc>
      </w:tr>
      <w:tr>
        <w:trPr>
          <w:trHeight w:val="1" w:hRule="atLeast"/>
          <w:jc w:val="center"/>
        </w:trPr>
        <w:tc>
          <w:tcPr>
            <w:tcW w:w="7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宋体" w:hAnsi="宋体" w:cs="宋体" w:eastAsia="宋体"/>
                <w:color w:val="auto"/>
                <w:spacing w:val="0"/>
                <w:position w:val="0"/>
                <w:sz w:val="22"/>
                <w:shd w:fill="auto" w:val="clear"/>
              </w:rPr>
            </w:pPr>
          </w:p>
        </w:tc>
        <w:tc>
          <w:tcPr>
            <w:tcW w:w="8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宋体" w:hAnsi="宋体" w:cs="宋体" w:eastAsia="宋体"/>
                <w:color w:val="auto"/>
                <w:spacing w:val="0"/>
                <w:position w:val="0"/>
              </w:rPr>
            </w:pPr>
            <w:r>
              <w:rPr>
                <w:rFonts w:ascii="宋体" w:hAnsi="宋体" w:cs="宋体" w:eastAsia="宋体"/>
                <w:color w:val="auto"/>
                <w:spacing w:val="0"/>
                <w:position w:val="0"/>
                <w:sz w:val="21"/>
                <w:shd w:fill="auto" w:val="clear"/>
              </w:rPr>
              <w:t xml:space="preserve">总计</w:t>
            </w:r>
          </w:p>
        </w:tc>
        <w:tc>
          <w:tcPr>
            <w:tcW w:w="6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宋体" w:hAnsi="宋体" w:cs="宋体" w:eastAsia="宋体"/>
                <w:color w:val="auto"/>
                <w:spacing w:val="0"/>
                <w:position w:val="0"/>
                <w:sz w:val="22"/>
                <w:shd w:fill="auto" w:val="clear"/>
              </w:rPr>
            </w:pPr>
          </w:p>
        </w:tc>
        <w:tc>
          <w:tcPr>
            <w:tcW w:w="8654"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60"/>
              <w:ind w:right="0" w:left="0" w:firstLine="0"/>
              <w:jc w:val="center"/>
              <w:rPr>
                <w:rFonts w:ascii="Calibri" w:hAnsi="Calibri" w:cs="Calibri" w:eastAsia="Calibri"/>
                <w:b/>
                <w:color w:val="auto"/>
                <w:spacing w:val="0"/>
                <w:position w:val="0"/>
                <w:sz w:val="24"/>
                <w:shd w:fill="auto" w:val="clear"/>
              </w:rPr>
            </w:pPr>
            <w:r>
              <w:rPr>
                <w:rFonts w:ascii="宋体" w:hAnsi="宋体" w:cs="宋体" w:eastAsia="宋体"/>
                <w:b/>
                <w:color w:val="auto"/>
                <w:spacing w:val="0"/>
                <w:position w:val="0"/>
                <w:sz w:val="24"/>
                <w:shd w:fill="auto" w:val="clear"/>
              </w:rPr>
              <w:t xml:space="preserve">￥</w:t>
            </w:r>
            <w:r>
              <w:rPr>
                <w:rFonts w:ascii="Calibri" w:hAnsi="Calibri" w:cs="Calibri" w:eastAsia="Calibri"/>
                <w:b/>
                <w:color w:val="auto"/>
                <w:spacing w:val="0"/>
                <w:position w:val="0"/>
                <w:sz w:val="24"/>
                <w:shd w:fill="auto" w:val="clear"/>
              </w:rPr>
              <w:t xml:space="preserve">64570</w:t>
            </w:r>
            <w:r>
              <w:rPr>
                <w:rFonts w:ascii="宋体" w:hAnsi="宋体" w:cs="宋体" w:eastAsia="宋体"/>
                <w:b/>
                <w:color w:val="auto"/>
                <w:spacing w:val="0"/>
                <w:position w:val="0"/>
                <w:sz w:val="24"/>
                <w:shd w:fill="auto" w:val="clear"/>
              </w:rPr>
              <w:t xml:space="preserve">元整</w:t>
            </w:r>
          </w:p>
          <w:p>
            <w:pPr>
              <w:spacing w:before="0" w:after="0" w:line="240"/>
              <w:ind w:right="0" w:left="0" w:firstLine="0"/>
              <w:jc w:val="center"/>
              <w:rPr>
                <w:color w:val="auto"/>
                <w:spacing w:val="0"/>
                <w:position w:val="0"/>
              </w:rPr>
            </w:pPr>
            <w:r>
              <w:rPr>
                <w:rFonts w:ascii="宋体" w:hAnsi="宋体" w:cs="宋体" w:eastAsia="宋体"/>
                <w:b/>
                <w:color w:val="auto"/>
                <w:spacing w:val="0"/>
                <w:position w:val="0"/>
                <w:sz w:val="24"/>
                <w:shd w:fill="auto" w:val="clear"/>
              </w:rPr>
              <w:t xml:space="preserve">人民币：陆万肆仟伍佰柒拾元整</w:t>
            </w:r>
          </w:p>
        </w:tc>
      </w:tr>
    </w:tbl>
    <w:p>
      <w:pPr>
        <w:spacing w:before="0" w:after="0" w:line="240"/>
        <w:ind w:right="-764" w:left="-850" w:firstLine="0"/>
        <w:jc w:val="both"/>
        <w:rPr>
          <w:rFonts w:ascii="宋体" w:hAnsi="宋体" w:cs="宋体" w:eastAsia="宋体"/>
          <w:color w:val="auto"/>
          <w:spacing w:val="0"/>
          <w:position w:val="0"/>
          <w:sz w:val="21"/>
          <w:shd w:fill="auto" w:val="clear"/>
        </w:rPr>
      </w:pPr>
      <w:r>
        <w:rPr>
          <w:rFonts w:ascii="宋体" w:hAnsi="宋体" w:cs="宋体" w:eastAsia="宋体"/>
          <w:color w:val="auto"/>
          <w:spacing w:val="0"/>
          <w:position w:val="0"/>
          <w:sz w:val="21"/>
          <w:shd w:fill="auto" w:val="clear"/>
        </w:rPr>
        <w:t xml:space="preserve">备注：</w:t>
      </w:r>
    </w:p>
    <w:p>
      <w:pPr>
        <w:spacing w:before="0" w:after="0" w:line="240"/>
        <w:ind w:right="-907" w:left="-991" w:firstLine="0"/>
        <w:jc w:val="both"/>
        <w:rPr>
          <w:rFonts w:ascii="宋体" w:hAnsi="宋体" w:cs="宋体" w:eastAsia="宋体"/>
          <w:color w:val="auto"/>
          <w:spacing w:val="0"/>
          <w:position w:val="0"/>
          <w:sz w:val="21"/>
          <w:shd w:fill="auto" w:val="clear"/>
        </w:rPr>
      </w:pPr>
      <w:r>
        <w:rPr>
          <w:rFonts w:ascii="宋体" w:hAnsi="宋体" w:cs="宋体" w:eastAsia="宋体"/>
          <w:color w:val="auto"/>
          <w:spacing w:val="0"/>
          <w:position w:val="0"/>
          <w:sz w:val="21"/>
          <w:shd w:fill="auto" w:val="clear"/>
        </w:rPr>
        <w:t xml:space="preserve">1、以上设备所需的所有辅材及安装费用均须包含在投标报价内，投标人投标时应按品目号分项报价，并注明投标单价及品牌型号。为保证系统兼容性，要求品目号1-5广播设备均为同一品牌且与学校原有广播系统软件兼容。</w:t>
      </w:r>
    </w:p>
    <w:p>
      <w:pPr>
        <w:spacing w:before="0" w:after="0" w:line="240"/>
        <w:ind w:right="-907" w:left="-991" w:firstLine="0"/>
        <w:jc w:val="both"/>
        <w:rPr>
          <w:rFonts w:ascii="宋体" w:hAnsi="宋体" w:cs="宋体" w:eastAsia="宋体"/>
          <w:color w:val="auto"/>
          <w:spacing w:val="0"/>
          <w:position w:val="0"/>
          <w:sz w:val="21"/>
          <w:shd w:fill="auto" w:val="clear"/>
        </w:rPr>
      </w:pPr>
      <w:r>
        <w:rPr>
          <w:rFonts w:ascii="宋体" w:hAnsi="宋体" w:cs="宋体" w:eastAsia="宋体"/>
          <w:color w:val="auto"/>
          <w:spacing w:val="0"/>
          <w:position w:val="0"/>
          <w:sz w:val="21"/>
          <w:shd w:fill="auto" w:val="clear"/>
        </w:rPr>
        <w:t xml:space="preserve">2、投标人须自行到现场勘察，勘察时间为招标公告发出之日起3个工作日内。</w:t>
      </w:r>
    </w:p>
    <w:p>
      <w:pPr>
        <w:spacing w:before="0" w:after="0" w:line="240"/>
        <w:ind w:right="-907" w:left="-991" w:firstLine="0"/>
        <w:jc w:val="both"/>
        <w:rPr>
          <w:rFonts w:ascii="宋体" w:hAnsi="宋体" w:cs="宋体" w:eastAsia="宋体"/>
          <w:color w:val="auto"/>
          <w:spacing w:val="0"/>
          <w:position w:val="0"/>
          <w:sz w:val="21"/>
          <w:shd w:fill="auto" w:val="clear"/>
        </w:rPr>
      </w:pPr>
      <w:r>
        <w:rPr>
          <w:rFonts w:ascii="宋体" w:hAnsi="宋体" w:cs="宋体" w:eastAsia="宋体"/>
          <w:color w:val="auto"/>
          <w:spacing w:val="0"/>
          <w:position w:val="0"/>
          <w:sz w:val="21"/>
          <w:shd w:fill="auto" w:val="clear"/>
        </w:rPr>
        <w:t xml:space="preserve">3、交货期：中标通知书发出之日起，30日内签订合同，20个工作日内供货并安装调试完毕。</w:t>
      </w:r>
    </w:p>
    <w:p>
      <w:pPr>
        <w:spacing w:before="0" w:after="0" w:line="240"/>
        <w:ind w:right="-907" w:left="-991" w:firstLine="0"/>
        <w:jc w:val="both"/>
        <w:rPr>
          <w:rFonts w:ascii="宋体" w:hAnsi="宋体" w:cs="宋体" w:eastAsia="宋体"/>
          <w:color w:val="auto"/>
          <w:spacing w:val="0"/>
          <w:position w:val="0"/>
          <w:sz w:val="21"/>
          <w:shd w:fill="auto" w:val="clear"/>
        </w:rPr>
      </w:pPr>
      <w:r>
        <w:rPr>
          <w:rFonts w:ascii="宋体" w:hAnsi="宋体" w:cs="宋体" w:eastAsia="宋体"/>
          <w:color w:val="auto"/>
          <w:spacing w:val="0"/>
          <w:position w:val="0"/>
          <w:sz w:val="21"/>
          <w:shd w:fill="auto" w:val="clear"/>
        </w:rPr>
        <w:t xml:space="preserve">4、付款方式：安装调试完毕并经验收合格，中标人提供100%正规含税发票，采购人在收到后30日内通过银行转账的方式付合同总金额的95%，余款一年后无质量问题通过银行转账的方式30日内一次性无息付清。</w:t>
      </w:r>
    </w:p>
    <w:p>
      <w:pPr>
        <w:spacing w:before="0" w:after="0" w:line="240"/>
        <w:ind w:right="-907" w:left="-991" w:firstLine="0"/>
        <w:jc w:val="both"/>
        <w:rPr>
          <w:rFonts w:ascii="宋体" w:hAnsi="宋体" w:cs="宋体" w:eastAsia="宋体"/>
          <w:color w:val="auto"/>
          <w:spacing w:val="0"/>
          <w:position w:val="0"/>
          <w:sz w:val="21"/>
          <w:shd w:fill="auto" w:val="clear"/>
        </w:rPr>
      </w:pPr>
      <w:r>
        <w:rPr>
          <w:rFonts w:ascii="宋体" w:hAnsi="宋体" w:cs="宋体" w:eastAsia="宋体"/>
          <w:color w:val="auto"/>
          <w:spacing w:val="0"/>
          <w:position w:val="0"/>
          <w:sz w:val="21"/>
          <w:shd w:fill="auto" w:val="clear"/>
        </w:rPr>
        <w:t xml:space="preserve">5、投标项目设备享有三年免费保修（人为或因不可抗力引起的设备故障、损坏不在保修范围），设备终身维护。投标项目监控设备首年保修期内（人为或因不可抗力引起的设备故障、损坏不在保修范围）出现故障设备同种故障维修 二次以上，以换代修，直接更换全新同型号的设备。</w:t>
      </w:r>
    </w:p>
    <w:p>
      <w:pPr>
        <w:spacing w:before="0" w:after="0" w:line="240"/>
        <w:ind w:right="-907" w:left="0" w:firstLine="0"/>
        <w:jc w:val="both"/>
        <w:rPr>
          <w:rFonts w:ascii="宋体" w:hAnsi="宋体" w:cs="宋体" w:eastAsia="宋体"/>
          <w:color w:val="auto"/>
          <w:spacing w:val="0"/>
          <w:position w:val="0"/>
          <w:sz w:val="21"/>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