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Default="00ED24C1">
      <w:pPr>
        <w:pStyle w:val="1"/>
        <w:spacing w:line="360" w:lineRule="auto"/>
        <w:ind w:firstLineChars="0" w:firstLine="0"/>
        <w:jc w:val="center"/>
        <w:outlineLvl w:val="1"/>
        <w:rPr>
          <w:rFonts w:asciiTheme="minorEastAsia" w:hAnsiTheme="minorEastAsia"/>
          <w:b/>
          <w:bCs/>
          <w:kern w:val="0"/>
          <w:sz w:val="28"/>
          <w:szCs w:val="28"/>
        </w:rPr>
      </w:pPr>
      <w:bookmarkStart w:id="0" w:name="_Toc39667466"/>
      <w:r>
        <w:rPr>
          <w:rStyle w:val="a6"/>
          <w:rFonts w:ascii="Arial" w:hAnsi="Arial" w:cs="Arial"/>
          <w:b/>
          <w:bCs/>
          <w:i w:val="0"/>
          <w:sz w:val="28"/>
          <w:szCs w:val="28"/>
          <w:shd w:val="clear" w:color="auto" w:fill="FFFFFF"/>
        </w:rPr>
        <w:t>福州市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钱塘</w:t>
      </w:r>
      <w:r>
        <w:rPr>
          <w:rStyle w:val="a6"/>
          <w:rFonts w:ascii="Arial" w:hAnsi="Arial" w:cs="Arial"/>
          <w:b/>
          <w:bCs/>
          <w:i w:val="0"/>
          <w:sz w:val="28"/>
          <w:szCs w:val="28"/>
          <w:shd w:val="clear" w:color="auto" w:fill="FFFFFF"/>
        </w:rPr>
        <w:t>小学</w:t>
      </w:r>
      <w:proofErr w:type="gramStart"/>
      <w:r>
        <w:rPr>
          <w:rStyle w:val="a6"/>
          <w:rFonts w:ascii="Arial" w:hAnsi="Arial" w:cs="Arial"/>
          <w:b/>
          <w:bCs/>
          <w:i w:val="0"/>
          <w:sz w:val="28"/>
          <w:szCs w:val="28"/>
          <w:shd w:val="clear" w:color="auto" w:fill="FFFFFF"/>
        </w:rPr>
        <w:t>屏北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分校</w:t>
      </w:r>
      <w:proofErr w:type="gramEnd"/>
      <w:r>
        <w:rPr>
          <w:rFonts w:ascii="Arial" w:hAnsi="Arial" w:cs="Arial" w:hint="eastAsia"/>
          <w:b/>
          <w:bCs/>
          <w:sz w:val="28"/>
          <w:szCs w:val="28"/>
          <w:shd w:val="clear" w:color="auto" w:fill="FFFFFF"/>
        </w:rPr>
        <w:t>课桌椅采购清单</w:t>
      </w:r>
    </w:p>
    <w:tbl>
      <w:tblPr>
        <w:tblStyle w:val="a4"/>
        <w:tblW w:w="7904" w:type="dxa"/>
        <w:jc w:val="center"/>
        <w:tblLayout w:type="fixed"/>
        <w:tblLook w:val="04A0"/>
      </w:tblPr>
      <w:tblGrid>
        <w:gridCol w:w="864"/>
        <w:gridCol w:w="2047"/>
        <w:gridCol w:w="833"/>
        <w:gridCol w:w="1015"/>
        <w:gridCol w:w="1642"/>
        <w:gridCol w:w="1503"/>
      </w:tblGrid>
      <w:tr w:rsidR="00D14B3B">
        <w:trPr>
          <w:trHeight w:val="717"/>
          <w:jc w:val="center"/>
        </w:trPr>
        <w:tc>
          <w:tcPr>
            <w:tcW w:w="864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047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预算单价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预算总价</w:t>
            </w:r>
          </w:p>
        </w:tc>
      </w:tr>
      <w:tr w:rsidR="00D14B3B">
        <w:trPr>
          <w:jc w:val="center"/>
        </w:trPr>
        <w:tc>
          <w:tcPr>
            <w:tcW w:w="864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2047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单人升降</w:t>
            </w: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课桌椅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61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套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45</w:t>
            </w: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27450</w:t>
            </w:r>
          </w:p>
        </w:tc>
      </w:tr>
      <w:tr w:rsidR="00D14B3B">
        <w:trPr>
          <w:jc w:val="center"/>
        </w:trPr>
        <w:tc>
          <w:tcPr>
            <w:tcW w:w="864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047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双人升降</w:t>
            </w: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课桌椅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85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套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850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72250</w:t>
            </w:r>
          </w:p>
        </w:tc>
      </w:tr>
      <w:tr w:rsidR="00D14B3B">
        <w:trPr>
          <w:jc w:val="center"/>
        </w:trPr>
        <w:tc>
          <w:tcPr>
            <w:tcW w:w="864" w:type="dxa"/>
            <w:vAlign w:val="center"/>
          </w:tcPr>
          <w:p w:rsidR="00D14B3B" w:rsidRDefault="00D14B3B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合计：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14B3B" w:rsidRDefault="00D14B3B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14B3B" w:rsidRDefault="00D14B3B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:rsidR="00D14B3B" w:rsidRDefault="00D14B3B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D14B3B" w:rsidRDefault="00ED24C1">
            <w:pPr>
              <w:pStyle w:val="1"/>
              <w:spacing w:line="360" w:lineRule="auto"/>
              <w:ind w:firstLineChars="0" w:firstLine="0"/>
              <w:jc w:val="center"/>
              <w:outlineLvl w:val="1"/>
              <w:rPr>
                <w:rFonts w:ascii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99700</w:t>
            </w:r>
          </w:p>
        </w:tc>
      </w:tr>
    </w:tbl>
    <w:p w:rsidR="00D14B3B" w:rsidRDefault="00ED24C1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br w:type="page"/>
      </w:r>
      <w:bookmarkStart w:id="1" w:name="_GoBack"/>
      <w:bookmarkEnd w:id="1"/>
    </w:p>
    <w:p w:rsidR="00D14B3B" w:rsidRDefault="00ED24C1">
      <w:pPr>
        <w:pStyle w:val="2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单人</w:t>
      </w:r>
      <w:r>
        <w:rPr>
          <w:rFonts w:asciiTheme="minorEastAsia" w:hAnsiTheme="minorEastAsia" w:hint="eastAsia"/>
          <w:kern w:val="0"/>
          <w:sz w:val="28"/>
          <w:szCs w:val="28"/>
        </w:rPr>
        <w:t>升降</w:t>
      </w:r>
      <w:r>
        <w:rPr>
          <w:rFonts w:ascii="宋体" w:eastAsia="宋体" w:hAnsi="宋体" w:hint="eastAsia"/>
          <w:sz w:val="28"/>
          <w:szCs w:val="28"/>
        </w:rPr>
        <w:t>课桌椅配置参数</w:t>
      </w:r>
      <w:bookmarkEnd w:id="0"/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426"/>
        <w:gridCol w:w="1134"/>
        <w:gridCol w:w="4819"/>
        <w:gridCol w:w="2835"/>
      </w:tblGrid>
      <w:tr w:rsidR="00D14B3B">
        <w:trPr>
          <w:trHeight w:val="524"/>
          <w:jc w:val="center"/>
        </w:trPr>
        <w:tc>
          <w:tcPr>
            <w:tcW w:w="52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gridSpan w:val="2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货物名称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规格型号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示图</w:t>
            </w:r>
          </w:p>
        </w:tc>
      </w:tr>
      <w:tr w:rsidR="00D14B3B">
        <w:trPr>
          <w:trHeight w:val="3112"/>
          <w:jc w:val="center"/>
        </w:trPr>
        <w:tc>
          <w:tcPr>
            <w:tcW w:w="524" w:type="dxa"/>
            <w:vMerge w:val="restart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课桌</w:t>
            </w: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面板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、材质：采用环保型</w:t>
            </w:r>
            <w:r>
              <w:rPr>
                <w:rFonts w:ascii="宋体" w:hAnsi="宋体" w:cs="宋体" w:hint="eastAsia"/>
                <w:color w:val="000000"/>
                <w:sz w:val="24"/>
              </w:rPr>
              <w:t>ABS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耐冲击塑料全新料一体射出成型。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、尺寸：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665mm*465mm*30mm(</w:t>
            </w:r>
            <w:r>
              <w:rPr>
                <w:rFonts w:ascii="宋体" w:hAnsi="宋体" w:cs="宋体" w:hint="eastAsia"/>
                <w:color w:val="000000"/>
                <w:sz w:val="24"/>
              </w:rPr>
              <w:t>±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1mm)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、功能：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(A)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靠胸前处有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一内弧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造型设计。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(B)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面板正前方设有笔槽，左上方有预留安装设备走线孔位及卡槽。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(C)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面板左右有不妨碍手臂平放之防滑挡条。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(D)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表面纹理处理，不反光。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、面板底部有强化承重之设计。镶入不少于两支强化承重方管。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、耐冲击强度：根据</w:t>
            </w:r>
            <w:r>
              <w:rPr>
                <w:rFonts w:ascii="宋体" w:hAnsi="宋体" w:cs="宋体" w:hint="eastAsia"/>
                <w:color w:val="000000"/>
                <w:sz w:val="24"/>
              </w:rPr>
              <w:t>ASTM D5420-16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标准，平均冲破能力达到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15J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以上。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1618615" cy="949960"/>
                  <wp:effectExtent l="0" t="0" r="12065" b="1016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1622425" cy="1002665"/>
                  <wp:effectExtent l="0" t="0" r="8255" b="31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2078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书箱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环保级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耐冲击、高韧性塑料，新料一体射出成型。不可采用回收料生产。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、尺寸：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550mm*385mm*150mm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（净空尺寸：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445mm*350mm*140mm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、功能：书箱底部有镂空设计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,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书箱表面麻面或纹理处理，不反光。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、耐冲击强度：用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公斤铁锤重力锤击不破裂。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1660525" cy="1322705"/>
                  <wp:effectExtent l="0" t="0" r="63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2768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桌钢架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桌腿与桌脚为直角支撑，桌腿和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桌脚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采用椭圆钢管并使用套管式升降，外钢管尺寸为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1.2mm,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内钢管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，桌脚钢管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椭圆管，桌腿和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桌脚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成直角焊接，牢固可靠，机器人焊接，不可打磨。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高度调节：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升降构件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桌腿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侧方有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手动升降转轮口，可以直接手摇升降可调节桌面到地面整体高度（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680-770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mm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），方便不同身高学生对桌子高低的要求。</w:t>
            </w:r>
          </w:p>
        </w:tc>
        <w:tc>
          <w:tcPr>
            <w:tcW w:w="2835" w:type="dxa"/>
            <w:vAlign w:val="center"/>
          </w:tcPr>
          <w:p w:rsidR="00D14B3B" w:rsidRDefault="00D14B3B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14B3B">
        <w:trPr>
          <w:trHeight w:val="1128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D.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脚垫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环保级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加耐磨纤维塑料一体射出而成，耐磨抗老化。长期使用不脱落，贴合体型设计。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899795" cy="527685"/>
                  <wp:effectExtent l="0" t="0" r="14605" b="5715"/>
                  <wp:docPr id="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14137" b="19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282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E.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挂勾</w:t>
            </w:r>
            <w:proofErr w:type="gramEnd"/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耐冲击、高韧性塑料全新料与书箱一体成型（左右各设一个）。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、功能：可挂置物品或水杯。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899795" cy="571500"/>
                  <wp:effectExtent l="0" t="0" r="14605" b="7620"/>
                  <wp:docPr id="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1734"/>
          <w:jc w:val="center"/>
        </w:trPr>
        <w:tc>
          <w:tcPr>
            <w:tcW w:w="524" w:type="dxa"/>
            <w:vMerge w:val="restart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426" w:type="dxa"/>
            <w:vMerge w:val="restart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椅子</w:t>
            </w: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A.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靠背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环保级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耐冲击、高韧性塑料，全新料一体射出成型。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、尺寸：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410mm*280mm*60mm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、外观：表面麻面或纹理处理，不反光。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、与课桌同色。设有通风孔（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80mm*6mm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）及手提口。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、靠背两侧有半镂空设计，模具一体成型，两列半镂空之间距离为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、单列半镂空尺寸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:27mm*270mm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、单列半镂空由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个间隔组成。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1621790" cy="1795145"/>
                  <wp:effectExtent l="0" t="0" r="8890" b="3175"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9879" b="5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90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1734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B.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坐垫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环保级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耐冲击、高韧性塑料，全新料一体射出成型。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、尺寸：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430mm*380mm*67mm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、外观：表面麻面或纹理处理，不反光。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、设计：符合人体工程学弧形设计，久坐舒适。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、与课桌同色。设有阵列排布通风孔（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80mm*6mm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1619885" cy="1332865"/>
                  <wp:effectExtent l="0" t="0" r="10795" b="8255"/>
                  <wp:docPr id="1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1045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C.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椅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钢架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、材质及形状：椭圆型钢管。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、尺寸：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37*68(</w:t>
            </w:r>
            <w:r>
              <w:rPr>
                <w:rFonts w:ascii="宋体" w:hAnsi="宋体" w:cs="宋体" w:hint="eastAsia"/>
                <w:color w:val="000000"/>
                <w:sz w:val="24"/>
              </w:rPr>
              <w:t>±</w:t>
            </w:r>
            <w:r>
              <w:rPr>
                <w:rFonts w:ascii="宋体" w:hAnsi="宋体" w:cs="宋体" w:hint="eastAsia"/>
                <w:color w:val="000000"/>
                <w:sz w:val="24"/>
              </w:rPr>
              <w:t>1mm)*1.2mm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。采用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CO2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气体保护焊，全周满焊焊接而成，结构牢固，长期使用也不会产生摇晃、松散的现象。</w:t>
            </w:r>
          </w:p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、表面涂装：焊接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完成之钢管架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，经静电粉末喷涂。长时间使用也不会产生表面漆剥落现象。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1658620" cy="2332355"/>
                  <wp:effectExtent l="0" t="0" r="2540" b="14605"/>
                  <wp:docPr id="22" name="图片 22" descr="107304903795042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0730490379504254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233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1305"/>
          <w:jc w:val="center"/>
        </w:trPr>
        <w:tc>
          <w:tcPr>
            <w:tcW w:w="524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vMerge/>
            <w:vAlign w:val="center"/>
          </w:tcPr>
          <w:p w:rsidR="00D14B3B" w:rsidRDefault="00D14B3B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D.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脚垫</w:t>
            </w:r>
          </w:p>
        </w:tc>
        <w:tc>
          <w:tcPr>
            <w:tcW w:w="4819" w:type="dxa"/>
            <w:vAlign w:val="center"/>
          </w:tcPr>
          <w:p w:rsidR="00D14B3B" w:rsidRDefault="00ED24C1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环保级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加耐磨纤维塑料一体射出而成，耐磨抗老化。长期使用不脱落，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贴合体型设计。</w:t>
            </w:r>
          </w:p>
        </w:tc>
        <w:tc>
          <w:tcPr>
            <w:tcW w:w="2835" w:type="dxa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sz w:val="24"/>
              </w:rPr>
              <w:drawing>
                <wp:inline distT="0" distB="0" distL="114300" distR="114300">
                  <wp:extent cx="899795" cy="567690"/>
                  <wp:effectExtent l="0" t="0" r="14605" b="11430"/>
                  <wp:docPr id="1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11531" b="168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B3B">
        <w:trPr>
          <w:trHeight w:val="1305"/>
          <w:jc w:val="center"/>
        </w:trPr>
        <w:tc>
          <w:tcPr>
            <w:tcW w:w="9738" w:type="dxa"/>
            <w:gridSpan w:val="5"/>
            <w:vAlign w:val="center"/>
          </w:tcPr>
          <w:p w:rsidR="00D14B3B" w:rsidRDefault="00ED24C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D24C1">
              <w:rPr>
                <w:rFonts w:ascii="宋体" w:hAnsi="宋体" w:cs="宋体" w:hint="eastAsia"/>
                <w:color w:val="000000"/>
                <w:sz w:val="24"/>
                <w:highlight w:val="yellow"/>
              </w:rPr>
              <w:t>投标时提供单人课桌椅一套及桌面板一面（充分体现</w:t>
            </w:r>
            <w:r w:rsidRPr="00ED24C1">
              <w:rPr>
                <w:rFonts w:ascii="宋体" w:hAnsi="宋体" w:cs="宋体" w:hint="eastAsia"/>
                <w:color w:val="000000"/>
                <w:sz w:val="24"/>
                <w:highlight w:val="yellow"/>
              </w:rPr>
              <w:t>左上方有预留安装设备走线孔位及卡槽。</w:t>
            </w:r>
            <w:r w:rsidRPr="00ED24C1">
              <w:rPr>
                <w:rFonts w:ascii="宋体" w:hAnsi="宋体" w:cs="宋体" w:hint="eastAsia"/>
                <w:color w:val="000000"/>
                <w:sz w:val="24"/>
                <w:highlight w:val="yellow"/>
              </w:rPr>
              <w:t>）</w:t>
            </w:r>
          </w:p>
        </w:tc>
      </w:tr>
    </w:tbl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D14B3B"/>
    <w:p w:rsidR="00D14B3B" w:rsidRDefault="00ED24C1">
      <w:pPr>
        <w:pStyle w:val="a3"/>
        <w:widowControl/>
        <w:jc w:val="center"/>
        <w:rPr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双人升降</w:t>
      </w:r>
      <w:r>
        <w:rPr>
          <w:rFonts w:asciiTheme="minorEastAsia" w:hAnsiTheme="minorEastAsia" w:hint="eastAsia"/>
          <w:b/>
          <w:sz w:val="28"/>
          <w:szCs w:val="28"/>
        </w:rPr>
        <w:t>课桌椅</w:t>
      </w:r>
      <w:r>
        <w:rPr>
          <w:rFonts w:ascii="宋体" w:hAnsi="宋体" w:hint="eastAsia"/>
          <w:b/>
          <w:sz w:val="28"/>
          <w:szCs w:val="28"/>
        </w:rPr>
        <w:t>配置参数</w:t>
      </w:r>
    </w:p>
    <w:tbl>
      <w:tblPr>
        <w:tblW w:w="95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1972"/>
        <w:gridCol w:w="1230"/>
        <w:gridCol w:w="5843"/>
      </w:tblGrid>
      <w:tr w:rsidR="00D14B3B">
        <w:trPr>
          <w:trHeight w:val="645"/>
          <w:tblCellSpacing w:w="15" w:type="dxa"/>
        </w:trPr>
        <w:tc>
          <w:tcPr>
            <w:tcW w:w="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Style w:val="a5"/>
                <w:rFonts w:ascii="宋体" w:hAnsi="宋体" w:cs="宋体" w:hint="eastAsia"/>
              </w:rPr>
              <w:t>品目名</w:t>
            </w:r>
            <w:r>
              <w:rPr>
                <w:rStyle w:val="a5"/>
                <w:rFonts w:ascii="宋体" w:hAnsi="宋体" w:cs="宋体" w:hint="eastAsia"/>
              </w:rPr>
              <w:t xml:space="preserve"> </w:t>
            </w:r>
            <w:r>
              <w:rPr>
                <w:rStyle w:val="a5"/>
                <w:rFonts w:ascii="宋体" w:hAnsi="宋体" w:cs="宋体" w:hint="eastAsia"/>
              </w:rPr>
              <w:t>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</w:rPr>
              <w:t>产品图示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</w:rPr>
              <w:t>部位</w:t>
            </w:r>
          </w:p>
          <w:p w:rsidR="00D14B3B" w:rsidRDefault="00ED24C1">
            <w:pPr>
              <w:pStyle w:val="a3"/>
              <w:widowControl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</w:rPr>
              <w:t>名</w:t>
            </w:r>
            <w:r>
              <w:rPr>
                <w:rStyle w:val="a5"/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Style w:val="a5"/>
                <w:rFonts w:ascii="宋体" w:hAnsi="宋体" w:cs="宋体" w:hint="eastAsia"/>
                <w:color w:val="000000"/>
              </w:rPr>
              <w:t>称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wordWrap w:val="0"/>
              <w:jc w:val="center"/>
            </w:pPr>
            <w:r>
              <w:rPr>
                <w:rStyle w:val="a5"/>
                <w:rFonts w:ascii="宋体" w:hAnsi="宋体" w:cs="宋体" w:hint="eastAsia"/>
                <w:color w:val="000000"/>
              </w:rPr>
              <w:t>参数要求</w:t>
            </w:r>
          </w:p>
          <w:p w:rsidR="00D14B3B" w:rsidRDefault="00ED24C1">
            <w:pPr>
              <w:pStyle w:val="a3"/>
              <w:widowControl/>
              <w:wordWrap w:val="0"/>
              <w:jc w:val="center"/>
            </w:pPr>
            <w:r>
              <w:rPr>
                <w:rStyle w:val="a5"/>
                <w:rFonts w:ascii="宋体" w:hAnsi="宋体" w:cs="宋体" w:hint="eastAsia"/>
              </w:rPr>
              <w:t>（规格未设置区间的，允许浮动±</w:t>
            </w:r>
            <w:r>
              <w:rPr>
                <w:rStyle w:val="a5"/>
                <w:rFonts w:ascii="宋体" w:hAnsi="宋体" w:cs="宋体" w:hint="eastAsia"/>
              </w:rPr>
              <w:t>5%</w:t>
            </w:r>
            <w:r>
              <w:rPr>
                <w:rStyle w:val="a5"/>
                <w:rFonts w:ascii="宋体" w:hAnsi="宋体" w:cs="宋体" w:hint="eastAsia"/>
              </w:rPr>
              <w:t>）</w:t>
            </w:r>
          </w:p>
        </w:tc>
      </w:tr>
      <w:tr w:rsidR="00D14B3B">
        <w:trPr>
          <w:trHeight w:val="7110"/>
          <w:tblCellSpacing w:w="15" w:type="dxa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</w:rPr>
              <w:t>双人课桌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ED24C1">
            <w:pPr>
              <w:pStyle w:val="a3"/>
              <w:widowControl/>
              <w:wordWrap w:val="0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  <w:ind w:left="480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459740</wp:posOffset>
                  </wp:positionV>
                  <wp:extent cx="1101725" cy="430530"/>
                  <wp:effectExtent l="0" t="0" r="10795" b="11430"/>
                  <wp:wrapNone/>
                  <wp:docPr id="5" name="图片 2" descr="15580664968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1558066496861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</w:rPr>
              <w:t>桌面板正面示意图</w:t>
            </w:r>
          </w:p>
          <w:p w:rsidR="00D14B3B" w:rsidRDefault="00ED24C1">
            <w:pPr>
              <w:pStyle w:val="a3"/>
              <w:widowControl/>
              <w:wordWrap w:val="0"/>
              <w:ind w:left="480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  <w:ind w:left="480"/>
            </w:pPr>
            <w:r>
              <w:rPr>
                <w:rFonts w:ascii="宋体" w:hAnsi="宋体" w:cs="宋体" w:hint="eastAsia"/>
                <w:color w:val="000000"/>
              </w:rPr>
              <w:t>桌面板背面示意图</w:t>
            </w:r>
          </w:p>
          <w:p w:rsidR="00D14B3B" w:rsidRDefault="00ED24C1">
            <w:pPr>
              <w:pStyle w:val="a3"/>
              <w:widowControl/>
              <w:wordWrap w:val="0"/>
              <w:ind w:left="480"/>
            </w:pPr>
            <w:r>
              <w:rPr>
                <w:rFonts w:ascii="宋体" w:hAnsi="宋体" w:cs="宋体" w:hint="eastAsia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255270</wp:posOffset>
                  </wp:positionV>
                  <wp:extent cx="996950" cy="414655"/>
                  <wp:effectExtent l="0" t="0" r="8890" b="12065"/>
                  <wp:wrapNone/>
                  <wp:docPr id="17" name="图片 3" descr="15580665092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1558066509254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color w:val="000000"/>
              </w:rPr>
              <w:t>桌斗示意图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noProof/>
                <w:color w:val="000000"/>
              </w:rPr>
              <w:drawing>
                <wp:inline distT="0" distB="0" distL="114300" distR="114300">
                  <wp:extent cx="1039495" cy="684530"/>
                  <wp:effectExtent l="0" t="0" r="12065" b="1270"/>
                  <wp:docPr id="7" name="图片 4" descr="1558066552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1558066552111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t>挂钩图</w:t>
            </w:r>
          </w:p>
          <w:p w:rsidR="00D14B3B" w:rsidRDefault="00ED24C1">
            <w:pPr>
              <w:pStyle w:val="a3"/>
              <w:widowControl/>
              <w:wordWrap w:val="0"/>
              <w:ind w:left="480"/>
            </w:pPr>
            <w:r>
              <w:rPr>
                <w:rFonts w:ascii="宋体" w:hAnsi="宋体" w:cs="宋体" w:hint="eastAsia"/>
              </w:rPr>
              <w:t> </w:t>
            </w:r>
            <w:r>
              <w:rPr>
                <w:rFonts w:ascii="宋体" w:hAnsi="宋体" w:cs="宋体" w:hint="eastAsia"/>
                <w:noProof/>
              </w:rPr>
              <w:drawing>
                <wp:inline distT="0" distB="0" distL="114300" distR="114300">
                  <wp:extent cx="604520" cy="410845"/>
                  <wp:effectExtent l="0" t="0" r="5080" b="635"/>
                  <wp:docPr id="18" name="图片 6" descr="1558066587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 descr="1558066587090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</w:rPr>
              <w:lastRenderedPageBreak/>
              <w:t> </w:t>
            </w:r>
          </w:p>
          <w:p w:rsidR="00D14B3B" w:rsidRDefault="00ED24C1">
            <w:pPr>
              <w:pStyle w:val="a3"/>
              <w:widowControl/>
              <w:wordWrap w:val="0"/>
              <w:ind w:left="480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脚套</w:t>
            </w:r>
          </w:p>
          <w:p w:rsidR="00D14B3B" w:rsidRDefault="00ED24C1">
            <w:pPr>
              <w:pStyle w:val="a3"/>
              <w:widowControl/>
              <w:wordWrap w:val="0"/>
              <w:ind w:left="480"/>
              <w:jc w:val="center"/>
            </w:pPr>
            <w:r>
              <w:rPr>
                <w:rFonts w:ascii="宋体" w:hAnsi="宋体" w:cs="宋体" w:hint="eastAsia"/>
                <w:noProof/>
                <w:color w:val="000000"/>
              </w:rPr>
              <w:drawing>
                <wp:inline distT="0" distB="0" distL="114300" distR="114300">
                  <wp:extent cx="781685" cy="421005"/>
                  <wp:effectExtent l="0" t="0" r="10795" b="5715"/>
                  <wp:docPr id="6" name="图片 8" descr="15580667992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1558066799248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color w:val="000000"/>
              </w:rPr>
              <w:t> </w:t>
            </w:r>
          </w:p>
          <w:p w:rsidR="00D14B3B" w:rsidRDefault="00ED24C1">
            <w:pPr>
              <w:pStyle w:val="a3"/>
              <w:widowControl/>
              <w:wordWrap w:val="0"/>
              <w:ind w:left="480"/>
              <w:jc w:val="center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A. </w:t>
            </w:r>
            <w:r>
              <w:rPr>
                <w:rFonts w:ascii="宋体" w:hAnsi="宋体" w:cs="宋体" w:hint="eastAsia"/>
                <w:color w:val="000000"/>
              </w:rPr>
              <w:t>桌面板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、材质：采用</w:t>
            </w:r>
            <w:r>
              <w:rPr>
                <w:rFonts w:ascii="宋体" w:hAnsi="宋体" w:cs="宋体" w:hint="eastAsia"/>
                <w:color w:val="000000"/>
              </w:rPr>
              <w:t>ABS</w:t>
            </w:r>
            <w:r>
              <w:rPr>
                <w:rFonts w:ascii="宋体" w:hAnsi="宋体" w:cs="宋体" w:hint="eastAsia"/>
                <w:color w:val="000000"/>
              </w:rPr>
              <w:t>工程塑料（一级新料）。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、尺寸：≥</w:t>
            </w:r>
            <w:r>
              <w:rPr>
                <w:rFonts w:ascii="宋体" w:hAnsi="宋体" w:cs="宋体" w:hint="eastAsia"/>
                <w:color w:val="000000"/>
              </w:rPr>
              <w:t>1200mm*400mm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、工艺：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a.</w:t>
            </w:r>
            <w:r>
              <w:rPr>
                <w:rFonts w:ascii="宋体" w:hAnsi="宋体" w:cs="宋体" w:hint="eastAsia"/>
                <w:color w:val="000000"/>
              </w:rPr>
              <w:t>桌面板内嵌≥两根长</w:t>
            </w:r>
            <w:r>
              <w:rPr>
                <w:rFonts w:ascii="宋体" w:hAnsi="宋体" w:cs="宋体" w:hint="eastAsia"/>
                <w:color w:val="000000"/>
              </w:rPr>
              <w:t>1150mm*</w:t>
            </w:r>
            <w:r>
              <w:rPr>
                <w:rFonts w:ascii="宋体" w:hAnsi="宋体" w:cs="宋体" w:hint="eastAsia"/>
                <w:color w:val="000000"/>
              </w:rPr>
              <w:t>宽</w:t>
            </w:r>
            <w:r>
              <w:rPr>
                <w:rFonts w:ascii="宋体" w:hAnsi="宋体" w:cs="宋体" w:hint="eastAsia"/>
                <w:color w:val="000000"/>
              </w:rPr>
              <w:t>15mm*</w:t>
            </w:r>
            <w:r>
              <w:rPr>
                <w:rFonts w:ascii="宋体" w:hAnsi="宋体" w:cs="宋体" w:hint="eastAsia"/>
                <w:color w:val="000000"/>
              </w:rPr>
              <w:t>高</w:t>
            </w:r>
            <w:r>
              <w:rPr>
                <w:rFonts w:ascii="宋体" w:hAnsi="宋体" w:cs="宋体" w:hint="eastAsia"/>
                <w:color w:val="000000"/>
              </w:rPr>
              <w:t>15mm*</w:t>
            </w:r>
            <w:r>
              <w:rPr>
                <w:rFonts w:ascii="宋体" w:hAnsi="宋体" w:cs="宋体" w:hint="eastAsia"/>
                <w:color w:val="000000"/>
              </w:rPr>
              <w:t>厚</w:t>
            </w:r>
            <w:r>
              <w:rPr>
                <w:rFonts w:ascii="宋体" w:hAnsi="宋体" w:cs="宋体" w:hint="eastAsia"/>
                <w:color w:val="000000"/>
              </w:rPr>
              <w:t>1.2mm</w:t>
            </w:r>
            <w:r>
              <w:rPr>
                <w:rFonts w:ascii="宋体" w:hAnsi="宋体" w:cs="宋体" w:hint="eastAsia"/>
                <w:color w:val="000000"/>
              </w:rPr>
              <w:t>钢管与</w:t>
            </w:r>
            <w:r>
              <w:rPr>
                <w:rFonts w:ascii="宋体" w:hAnsi="宋体" w:cs="宋体" w:hint="eastAsia"/>
                <w:color w:val="000000"/>
              </w:rPr>
              <w:t>ABS</w:t>
            </w:r>
            <w:r>
              <w:rPr>
                <w:rFonts w:ascii="宋体" w:hAnsi="宋体" w:cs="宋体" w:hint="eastAsia"/>
                <w:color w:val="000000"/>
              </w:rPr>
              <w:t>工程塑料一次注塑成型，钢管被包裹在桌面板中，钢管与</w:t>
            </w:r>
            <w:r>
              <w:rPr>
                <w:rFonts w:ascii="宋体" w:hAnsi="宋体" w:cs="宋体" w:hint="eastAsia"/>
                <w:color w:val="000000"/>
              </w:rPr>
              <w:t>ABS</w:t>
            </w:r>
            <w:r>
              <w:rPr>
                <w:rFonts w:ascii="宋体" w:hAnsi="宋体" w:cs="宋体" w:hint="eastAsia"/>
                <w:color w:val="000000"/>
              </w:rPr>
              <w:t>工程塑料不可分离，桌面板正面无钢管外露。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b.</w:t>
            </w:r>
            <w:r>
              <w:rPr>
                <w:rFonts w:ascii="宋体" w:hAnsi="宋体" w:cs="宋体" w:hint="eastAsia"/>
                <w:color w:val="000000"/>
              </w:rPr>
              <w:t>桌面板背面布满≥</w:t>
            </w:r>
            <w:r>
              <w:rPr>
                <w:rFonts w:ascii="宋体" w:hAnsi="宋体" w:cs="宋体" w:hint="eastAsia"/>
                <w:color w:val="000000"/>
              </w:rPr>
              <w:t>10</w:t>
            </w:r>
            <w:r>
              <w:rPr>
                <w:rFonts w:ascii="宋体" w:hAnsi="宋体" w:cs="宋体" w:hint="eastAsia"/>
                <w:color w:val="000000"/>
              </w:rPr>
              <w:t>根纵横交错的塑质加强筋，加强筋深度≥</w:t>
            </w:r>
            <w:r>
              <w:rPr>
                <w:rFonts w:ascii="宋体" w:hAnsi="宋体" w:cs="宋体" w:hint="eastAsia"/>
                <w:color w:val="000000"/>
              </w:rPr>
              <w:t>17mm</w:t>
            </w:r>
            <w:r>
              <w:rPr>
                <w:rFonts w:ascii="宋体" w:hAnsi="宋体" w:cs="宋体" w:hint="eastAsia"/>
                <w:color w:val="000000"/>
              </w:rPr>
              <w:t>，壁厚≥</w:t>
            </w:r>
            <w:r>
              <w:rPr>
                <w:rFonts w:ascii="宋体" w:hAnsi="宋体" w:cs="宋体" w:hint="eastAsia"/>
                <w:color w:val="000000"/>
              </w:rPr>
              <w:t xml:space="preserve">1.8mm 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c.</w:t>
            </w:r>
            <w:r>
              <w:rPr>
                <w:rFonts w:ascii="宋体" w:hAnsi="宋体" w:cs="宋体" w:hint="eastAsia"/>
                <w:color w:val="000000"/>
              </w:rPr>
              <w:t>桌面板款式和颜色成块一次注塑成型，中间无接缝，壁厚≥</w:t>
            </w:r>
            <w:r>
              <w:rPr>
                <w:rFonts w:ascii="宋体" w:hAnsi="宋体" w:cs="宋体" w:hint="eastAsia"/>
                <w:color w:val="000000"/>
              </w:rPr>
              <w:t>3mm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4</w:t>
            </w:r>
            <w:r>
              <w:rPr>
                <w:rFonts w:ascii="宋体" w:hAnsi="宋体" w:cs="宋体" w:hint="eastAsia"/>
                <w:color w:val="000000"/>
              </w:rPr>
              <w:t>、功能：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a.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桌面板靠胸处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有内弧造型并带有两个笔槽。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b.</w:t>
            </w:r>
            <w:r>
              <w:rPr>
                <w:rFonts w:ascii="宋体" w:hAnsi="宋体" w:cs="宋体" w:hint="eastAsia"/>
                <w:color w:val="000000"/>
              </w:rPr>
              <w:t>表面细纹咬花不反光。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c.</w:t>
            </w:r>
            <w:r>
              <w:rPr>
                <w:rFonts w:ascii="宋体" w:hAnsi="宋体" w:cs="宋体" w:hint="eastAsia"/>
                <w:color w:val="000000"/>
              </w:rPr>
              <w:t>桌面板内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嵌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两根钢管及背面塑质加强筋，增强桌面板的抗变形、抗压裂及抗冲击能力。</w:t>
            </w:r>
          </w:p>
        </w:tc>
      </w:tr>
      <w:tr w:rsidR="00D14B3B">
        <w:trPr>
          <w:trHeight w:val="2835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B.</w:t>
            </w:r>
            <w:r>
              <w:rPr>
                <w:rFonts w:ascii="宋体" w:hAnsi="宋体" w:cs="宋体" w:hint="eastAsia"/>
                <w:color w:val="000000"/>
              </w:rPr>
              <w:t>桌斗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共聚级耐冲击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聚丙烯原料（一次新料）。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、尺寸</w:t>
            </w:r>
            <w:r>
              <w:rPr>
                <w:rFonts w:ascii="宋体" w:hAnsi="宋体" w:cs="宋体" w:hint="eastAsia"/>
                <w:color w:val="000000"/>
              </w:rPr>
              <w:t>(</w:t>
            </w:r>
            <w:r>
              <w:rPr>
                <w:rFonts w:ascii="宋体" w:hAnsi="宋体" w:cs="宋体" w:hint="eastAsia"/>
                <w:color w:val="000000"/>
              </w:rPr>
              <w:t>内径</w:t>
            </w:r>
            <w:r>
              <w:rPr>
                <w:rFonts w:ascii="宋体" w:hAnsi="宋体" w:cs="宋体" w:hint="eastAsia"/>
                <w:color w:val="000000"/>
              </w:rPr>
              <w:t>)</w:t>
            </w:r>
            <w:r>
              <w:rPr>
                <w:rFonts w:ascii="宋体" w:hAnsi="宋体" w:cs="宋体" w:hint="eastAsia"/>
                <w:color w:val="000000"/>
              </w:rPr>
              <w:t>：≥</w:t>
            </w:r>
            <w:r>
              <w:rPr>
                <w:rFonts w:ascii="宋体" w:hAnsi="宋体" w:cs="宋体" w:hint="eastAsia"/>
                <w:color w:val="000000"/>
              </w:rPr>
              <w:t>490mm*320mm*145mm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3</w:t>
            </w:r>
            <w:r>
              <w:rPr>
                <w:rFonts w:ascii="宋体" w:hAnsi="宋体" w:cs="宋体" w:hint="eastAsia"/>
                <w:color w:val="000000"/>
              </w:rPr>
              <w:t>、工艺：用模具一次注塑成型，壁厚≥</w:t>
            </w:r>
            <w:r>
              <w:rPr>
                <w:rFonts w:ascii="宋体" w:hAnsi="宋体" w:cs="宋体" w:hint="eastAsia"/>
                <w:color w:val="000000"/>
              </w:rPr>
              <w:t>3mm</w:t>
            </w:r>
            <w:r>
              <w:rPr>
                <w:rFonts w:ascii="宋体" w:hAnsi="宋体" w:cs="宋体" w:hint="eastAsia"/>
                <w:color w:val="000000"/>
              </w:rPr>
              <w:t>，保证长期不弯曲与变形。</w:t>
            </w:r>
          </w:p>
        </w:tc>
      </w:tr>
      <w:tr w:rsidR="00D14B3B">
        <w:trPr>
          <w:trHeight w:val="2071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C.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桌架</w:t>
            </w:r>
            <w:proofErr w:type="gramEnd"/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桌腿与桌脚为直角支撑，桌腿和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桌脚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采用椭圆钢管并使用套管式升降，外钢管尺寸为</w:t>
            </w:r>
            <w:r>
              <w:rPr>
                <w:rFonts w:ascii="宋体" w:hAnsi="宋体" w:cs="宋体" w:hint="eastAsia"/>
                <w:color w:val="000000"/>
              </w:rPr>
              <w:t>37mm</w:t>
            </w:r>
            <w:r>
              <w:rPr>
                <w:rFonts w:ascii="宋体" w:hAnsi="宋体" w:cs="宋体" w:hint="eastAsia"/>
                <w:color w:val="000000"/>
              </w:rPr>
              <w:t>×</w:t>
            </w:r>
            <w:r>
              <w:rPr>
                <w:rFonts w:ascii="宋体" w:hAnsi="宋体" w:cs="宋体" w:hint="eastAsia"/>
                <w:color w:val="000000"/>
              </w:rPr>
              <w:t>68mm</w:t>
            </w:r>
            <w:r>
              <w:rPr>
                <w:rFonts w:ascii="宋体" w:hAnsi="宋体" w:cs="宋体" w:hint="eastAsia"/>
                <w:color w:val="000000"/>
              </w:rPr>
              <w:t>×</w:t>
            </w:r>
            <w:r>
              <w:rPr>
                <w:rFonts w:ascii="宋体" w:hAnsi="宋体" w:cs="宋体" w:hint="eastAsia"/>
                <w:color w:val="000000"/>
              </w:rPr>
              <w:t xml:space="preserve">1.2mm, </w:t>
            </w:r>
            <w:r>
              <w:rPr>
                <w:rFonts w:ascii="宋体" w:hAnsi="宋体" w:cs="宋体" w:hint="eastAsia"/>
                <w:color w:val="000000"/>
              </w:rPr>
              <w:t>内钢管</w:t>
            </w:r>
            <w:r>
              <w:rPr>
                <w:rFonts w:ascii="宋体" w:hAnsi="宋体" w:cs="宋体" w:hint="eastAsia"/>
                <w:color w:val="000000"/>
              </w:rPr>
              <w:t>25mm</w:t>
            </w:r>
            <w:r>
              <w:rPr>
                <w:rFonts w:ascii="宋体" w:hAnsi="宋体" w:cs="宋体" w:hint="eastAsia"/>
                <w:color w:val="000000"/>
              </w:rPr>
              <w:t>×</w:t>
            </w:r>
            <w:r>
              <w:rPr>
                <w:rFonts w:ascii="宋体" w:hAnsi="宋体" w:cs="宋体" w:hint="eastAsia"/>
                <w:color w:val="000000"/>
              </w:rPr>
              <w:t>54mm</w:t>
            </w:r>
            <w:r>
              <w:rPr>
                <w:rFonts w:ascii="宋体" w:hAnsi="宋体" w:cs="宋体" w:hint="eastAsia"/>
                <w:color w:val="000000"/>
              </w:rPr>
              <w:t>×</w:t>
            </w:r>
            <w:r>
              <w:rPr>
                <w:rFonts w:ascii="宋体" w:hAnsi="宋体" w:cs="宋体" w:hint="eastAsia"/>
                <w:color w:val="000000"/>
              </w:rPr>
              <w:t>1.2mm</w:t>
            </w:r>
            <w:r>
              <w:rPr>
                <w:rFonts w:ascii="宋体" w:hAnsi="宋体" w:cs="宋体" w:hint="eastAsia"/>
                <w:color w:val="000000"/>
              </w:rPr>
              <w:t>，桌脚钢管</w:t>
            </w:r>
            <w:r>
              <w:rPr>
                <w:rFonts w:ascii="宋体" w:hAnsi="宋体" w:cs="宋体" w:hint="eastAsia"/>
                <w:color w:val="000000"/>
              </w:rPr>
              <w:t>30mm</w:t>
            </w:r>
            <w:r>
              <w:rPr>
                <w:rFonts w:ascii="宋体" w:hAnsi="宋体" w:cs="宋体" w:hint="eastAsia"/>
                <w:color w:val="000000"/>
              </w:rPr>
              <w:t>×</w:t>
            </w:r>
            <w:r>
              <w:rPr>
                <w:rFonts w:ascii="宋体" w:hAnsi="宋体" w:cs="宋体" w:hint="eastAsia"/>
                <w:color w:val="000000"/>
              </w:rPr>
              <w:t>60mm</w:t>
            </w:r>
            <w:r>
              <w:rPr>
                <w:rFonts w:ascii="宋体" w:hAnsi="宋体" w:cs="宋体" w:hint="eastAsia"/>
                <w:color w:val="000000"/>
              </w:rPr>
              <w:t>×</w:t>
            </w:r>
            <w:r>
              <w:rPr>
                <w:rFonts w:ascii="宋体" w:hAnsi="宋体" w:cs="宋体" w:hint="eastAsia"/>
                <w:color w:val="000000"/>
              </w:rPr>
              <w:t>1.2mm</w:t>
            </w:r>
            <w:r>
              <w:rPr>
                <w:rFonts w:ascii="宋体" w:hAnsi="宋体" w:cs="宋体" w:hint="eastAsia"/>
                <w:color w:val="000000"/>
              </w:rPr>
              <w:t>椭圆管，桌腿和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桌脚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成直角焊接，牢固可靠机器人焊接，不可打磨。</w:t>
            </w:r>
          </w:p>
        </w:tc>
      </w:tr>
      <w:tr w:rsidR="00D14B3B">
        <w:trPr>
          <w:trHeight w:val="1713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D.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挂钩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25mm*35mm*60mm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</w:t>
            </w:r>
            <w:r>
              <w:rPr>
                <w:rFonts w:ascii="宋体" w:hAnsi="宋体" w:cs="宋体" w:hint="eastAsia"/>
                <w:color w:val="000000"/>
                <w:sz w:val="24"/>
              </w:rPr>
              <w:t>: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共聚级耐冲击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聚丙烯原料</w:t>
            </w:r>
            <w:r>
              <w:rPr>
                <w:rFonts w:ascii="宋体" w:hAnsi="宋体" w:cs="宋体" w:hint="eastAsia"/>
                <w:color w:val="00000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一次新料</w:t>
            </w:r>
            <w:r>
              <w:rPr>
                <w:rFonts w:ascii="宋体" w:hAnsi="宋体" w:cs="宋体" w:hint="eastAsia"/>
                <w:color w:val="00000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、桌斗两侧各配一只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塑料一次成型挂钩，以便学生挂书包、茶具、雨具等。</w:t>
            </w:r>
          </w:p>
        </w:tc>
      </w:tr>
      <w:tr w:rsidR="00D14B3B">
        <w:trPr>
          <w:trHeight w:val="90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F.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脚套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规格：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65mm*75mm*40mm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共聚级耐冲击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聚丙烯原料（一次新料）。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、工艺：用模具一次注塑成型。</w:t>
            </w:r>
          </w:p>
        </w:tc>
      </w:tr>
      <w:tr w:rsidR="00D14B3B">
        <w:trPr>
          <w:trHeight w:val="90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升降构件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桌腿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侧方有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一个手动升降转轮口，可以直接手摇升降可调节桌面到地面整体高度（</w:t>
            </w:r>
            <w:r>
              <w:rPr>
                <w:rFonts w:ascii="宋体" w:hAnsi="宋体" w:cs="宋体" w:hint="eastAsia"/>
                <w:color w:val="000000"/>
              </w:rPr>
              <w:t>680-770 mm</w:t>
            </w:r>
            <w:r>
              <w:rPr>
                <w:rFonts w:ascii="宋体" w:hAnsi="宋体" w:cs="宋体" w:hint="eastAsia"/>
                <w:color w:val="000000"/>
              </w:rPr>
              <w:t>），方便不同身高学生对桌子高低的要求。</w:t>
            </w:r>
          </w:p>
        </w:tc>
      </w:tr>
      <w:tr w:rsidR="00D14B3B">
        <w:trPr>
          <w:trHeight w:val="90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pStyle w:val="a3"/>
              <w:widowControl/>
            </w:pPr>
          </w:p>
        </w:tc>
      </w:tr>
      <w:tr w:rsidR="00D14B3B">
        <w:trPr>
          <w:trHeight w:val="2314"/>
          <w:tblCellSpacing w:w="15" w:type="dxa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</w:rPr>
              <w:t>课椅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color w:val="000000"/>
              </w:rPr>
              <w:t>产品图</w:t>
            </w:r>
          </w:p>
          <w:p w:rsidR="00D14B3B" w:rsidRDefault="00ED24C1">
            <w:pPr>
              <w:pStyle w:val="a3"/>
              <w:widowControl/>
              <w:wordWrap w:val="0"/>
            </w:pPr>
            <w:r>
              <w:rPr>
                <w:rFonts w:ascii="宋体" w:hAnsi="宋体" w:cs="宋体" w:hint="eastAsia"/>
                <w:color w:val="000000"/>
              </w:rPr>
              <w:t> </w:t>
            </w:r>
            <w:r>
              <w:rPr>
                <w:noProof/>
              </w:rPr>
              <w:drawing>
                <wp:inline distT="0" distB="0" distL="114300" distR="114300">
                  <wp:extent cx="1087755" cy="1196340"/>
                  <wp:effectExtent l="0" t="0" r="17145" b="381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A. </w:t>
            </w:r>
            <w:r>
              <w:rPr>
                <w:rFonts w:ascii="宋体" w:hAnsi="宋体" w:cs="宋体" w:hint="eastAsia"/>
                <w:color w:val="000000"/>
              </w:rPr>
              <w:t>座板、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环保级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耐冲击、高韧性塑料，全新料一体射出成型。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、尺寸：长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380mm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，宽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290mm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，面厚度</w:t>
            </w:r>
            <w:r>
              <w:rPr>
                <w:rFonts w:ascii="宋体" w:hAnsi="宋体" w:cs="宋体" w:hint="eastAsia"/>
                <w:color w:val="000000"/>
                <w:sz w:val="24"/>
              </w:rPr>
              <w:t>65mm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、外观：表面麻面或纹理处理，不反光，底部设有加强筋。</w:t>
            </w:r>
          </w:p>
          <w:p w:rsidR="00D14B3B" w:rsidRDefault="00ED24C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、设计：符合人体工程学弧形设计，久坐舒适。</w:t>
            </w:r>
          </w:p>
          <w:p w:rsidR="00D14B3B" w:rsidRDefault="00ED24C1"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、与课桌同色。设有阵列排布通风孔。</w:t>
            </w:r>
          </w:p>
        </w:tc>
      </w:tr>
      <w:tr w:rsidR="00D14B3B">
        <w:trPr>
          <w:trHeight w:val="1410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B. </w:t>
            </w:r>
            <w:r>
              <w:rPr>
                <w:rFonts w:ascii="宋体" w:hAnsi="宋体" w:cs="宋体" w:hint="eastAsia"/>
                <w:color w:val="000000"/>
              </w:rPr>
              <w:t>椅架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、椅腿，椅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脚采用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椭圆管，椅腿外钢管尺寸为</w:t>
            </w:r>
            <w:r>
              <w:rPr>
                <w:rFonts w:ascii="宋体" w:hAnsi="宋体" w:cs="宋体" w:hint="eastAsia"/>
                <w:color w:val="000000"/>
              </w:rPr>
              <w:t>30</w:t>
            </w:r>
            <w:r>
              <w:rPr>
                <w:rFonts w:ascii="宋体" w:hAnsi="宋体" w:cs="宋体" w:hint="eastAsia"/>
                <w:color w:val="000000"/>
              </w:rPr>
              <w:t>mm*</w:t>
            </w:r>
            <w:r>
              <w:rPr>
                <w:rFonts w:ascii="宋体" w:hAnsi="宋体" w:cs="宋体" w:hint="eastAsia"/>
                <w:color w:val="000000"/>
              </w:rPr>
              <w:t>50</w:t>
            </w:r>
            <w:r>
              <w:rPr>
                <w:rFonts w:ascii="宋体" w:hAnsi="宋体" w:cs="宋体" w:hint="eastAsia"/>
                <w:color w:val="000000"/>
              </w:rPr>
              <w:t>mm</w:t>
            </w:r>
            <w:r>
              <w:rPr>
                <w:rFonts w:ascii="宋体" w:hAnsi="宋体" w:cs="宋体" w:hint="eastAsia"/>
                <w:color w:val="000000"/>
              </w:rPr>
              <w:t>椭圆管，椅腿椅脚成直角机器人焊接；两椅腿间设有横档，横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档采用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30mm*50mm*1.2mm</w:t>
            </w:r>
            <w:r>
              <w:rPr>
                <w:rFonts w:ascii="宋体" w:hAnsi="宋体" w:cs="宋体" w:hint="eastAsia"/>
                <w:color w:val="000000"/>
              </w:rPr>
              <w:t>椭圆管。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、工艺：采用优质钢管，在接触人体的部位光滑平整、无毛刺、刃口棱角，支架表面光亮、平稳，无明显流挂、色差。表面采用静电喷塑工艺。</w:t>
            </w:r>
          </w:p>
        </w:tc>
      </w:tr>
      <w:tr w:rsidR="00D14B3B">
        <w:trPr>
          <w:trHeight w:val="1470"/>
          <w:tblCellSpacing w:w="15" w:type="dxa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14B3B" w:rsidRDefault="00D14B3B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</w:rPr>
              <w:t>C. </w:t>
            </w:r>
            <w:r>
              <w:rPr>
                <w:rFonts w:ascii="宋体" w:hAnsi="宋体" w:cs="宋体" w:hint="eastAsia"/>
                <w:color w:val="000000"/>
              </w:rPr>
              <w:t>脚套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、材质：采用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共聚级耐冲击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聚丙烯原料（一次新料）。</w:t>
            </w:r>
          </w:p>
          <w:p w:rsidR="00D14B3B" w:rsidRDefault="00ED24C1">
            <w:pPr>
              <w:pStyle w:val="a3"/>
              <w:widowControl/>
            </w:pPr>
            <w:r>
              <w:rPr>
                <w:rFonts w:ascii="宋体" w:hAnsi="宋体" w:cs="宋体" w:hint="eastAsia"/>
                <w:color w:val="000000"/>
              </w:rPr>
              <w:t>2</w:t>
            </w:r>
            <w:r>
              <w:rPr>
                <w:rFonts w:ascii="宋体" w:hAnsi="宋体" w:cs="宋体" w:hint="eastAsia"/>
                <w:color w:val="000000"/>
              </w:rPr>
              <w:t>、工艺：用模具一次注塑成型。</w:t>
            </w:r>
          </w:p>
        </w:tc>
      </w:tr>
      <w:tr w:rsidR="00D14B3B">
        <w:trPr>
          <w:trHeight w:val="1089"/>
          <w:tblCellSpacing w:w="15" w:type="dxa"/>
        </w:trPr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14B3B" w:rsidRDefault="00ED24C1">
            <w:pPr>
              <w:pStyle w:val="a3"/>
              <w:widowControl/>
              <w:rPr>
                <w:rFonts w:ascii="宋体" w:hAnsi="宋体" w:cs="宋体"/>
                <w:color w:val="000000"/>
              </w:rPr>
            </w:pPr>
            <w:r w:rsidRPr="00ED24C1">
              <w:rPr>
                <w:rFonts w:ascii="宋体" w:hAnsi="宋体" w:cs="宋体" w:hint="eastAsia"/>
                <w:color w:val="000000"/>
                <w:highlight w:val="yellow"/>
              </w:rPr>
              <w:t>投标时提供双人课桌一张及课椅一张、双人课桌面板横截面小样一个（充分体现</w:t>
            </w:r>
            <w:r w:rsidRPr="00ED24C1">
              <w:rPr>
                <w:rFonts w:ascii="宋体" w:hAnsi="宋体" w:cs="宋体" w:hint="eastAsia"/>
                <w:color w:val="000000"/>
                <w:highlight w:val="yellow"/>
              </w:rPr>
              <w:t>内嵌两根钢管与</w:t>
            </w:r>
            <w:r w:rsidRPr="00ED24C1">
              <w:rPr>
                <w:rFonts w:ascii="宋体" w:hAnsi="宋体" w:cs="宋体" w:hint="eastAsia"/>
                <w:color w:val="000000"/>
                <w:highlight w:val="yellow"/>
              </w:rPr>
              <w:t>ABS</w:t>
            </w:r>
            <w:r w:rsidRPr="00ED24C1">
              <w:rPr>
                <w:rFonts w:ascii="宋体" w:hAnsi="宋体" w:cs="宋体" w:hint="eastAsia"/>
                <w:color w:val="000000"/>
                <w:highlight w:val="yellow"/>
              </w:rPr>
              <w:t>工程塑料一次注塑成型</w:t>
            </w:r>
            <w:r w:rsidRPr="00ED24C1">
              <w:rPr>
                <w:rFonts w:ascii="宋体" w:hAnsi="宋体" w:cs="宋体" w:hint="eastAsia"/>
                <w:color w:val="000000"/>
                <w:highlight w:val="yellow"/>
              </w:rPr>
              <w:t>）</w:t>
            </w:r>
          </w:p>
        </w:tc>
      </w:tr>
    </w:tbl>
    <w:p w:rsidR="00D14B3B" w:rsidRDefault="00D14B3B"/>
    <w:sectPr w:rsidR="00D14B3B" w:rsidSect="00D1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1D8A"/>
    <w:rsid w:val="00471D8A"/>
    <w:rsid w:val="00D14B3B"/>
    <w:rsid w:val="00ED24C1"/>
    <w:rsid w:val="0F9604C2"/>
    <w:rsid w:val="2AB943C6"/>
    <w:rsid w:val="45F7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B3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14B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4B3B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qFormat/>
    <w:rsid w:val="00D14B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14B3B"/>
    <w:rPr>
      <w:b/>
    </w:rPr>
  </w:style>
  <w:style w:type="character" w:styleId="a6">
    <w:name w:val="Emphasis"/>
    <w:basedOn w:val="a0"/>
    <w:qFormat/>
    <w:rsid w:val="00D14B3B"/>
    <w:rPr>
      <w:i/>
    </w:rPr>
  </w:style>
  <w:style w:type="paragraph" w:customStyle="1" w:styleId="1">
    <w:name w:val="列出段落1"/>
    <w:basedOn w:val="a"/>
    <w:uiPriority w:val="34"/>
    <w:qFormat/>
    <w:rsid w:val="00D14B3B"/>
    <w:pPr>
      <w:ind w:firstLineChars="200" w:firstLine="420"/>
    </w:pPr>
  </w:style>
  <w:style w:type="paragraph" w:styleId="a7">
    <w:name w:val="Balloon Text"/>
    <w:basedOn w:val="a"/>
    <w:link w:val="Char"/>
    <w:rsid w:val="00ED24C1"/>
    <w:rPr>
      <w:sz w:val="18"/>
      <w:szCs w:val="18"/>
    </w:rPr>
  </w:style>
  <w:style w:type="character" w:customStyle="1" w:styleId="Char">
    <w:name w:val="批注框文本 Char"/>
    <w:basedOn w:val="a0"/>
    <w:link w:val="a7"/>
    <w:rsid w:val="00ED24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2336</Characters>
  <Application>Microsoft Office Word</Application>
  <DocSecurity>0</DocSecurity>
  <Lines>19</Lines>
  <Paragraphs>5</Paragraphs>
  <ScaleCrop>false</ScaleCrop>
  <Company>CHINA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2</cp:revision>
  <dcterms:created xsi:type="dcterms:W3CDTF">2020-06-28T02:18:00Z</dcterms:created>
  <dcterms:modified xsi:type="dcterms:W3CDTF">2020-06-28T02:18:00Z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